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EA" w:rsidRPr="00C31182" w:rsidRDefault="00C31182" w:rsidP="00C31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на тему</w:t>
      </w:r>
      <w:r w:rsidR="007339EA" w:rsidRPr="00C31182">
        <w:rPr>
          <w:rFonts w:ascii="Times New Roman" w:hAnsi="Times New Roman" w:cs="Times New Roman"/>
          <w:b/>
          <w:sz w:val="28"/>
          <w:szCs w:val="28"/>
        </w:rPr>
        <w:t>: «Все профессии важны».</w:t>
      </w:r>
    </w:p>
    <w:p w:rsidR="007339EA" w:rsidRPr="00C31182" w:rsidRDefault="007339EA" w:rsidP="00C31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82">
        <w:rPr>
          <w:rFonts w:ascii="Times New Roman" w:hAnsi="Times New Roman" w:cs="Times New Roman"/>
          <w:b/>
          <w:sz w:val="28"/>
          <w:szCs w:val="28"/>
        </w:rPr>
        <w:t>для средней группы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C31182">
        <w:rPr>
          <w:rFonts w:ascii="Times New Roman" w:hAnsi="Times New Roman" w:cs="Times New Roman"/>
          <w:b/>
          <w:sz w:val="28"/>
          <w:szCs w:val="28"/>
        </w:rPr>
        <w:t>Цель:</w:t>
      </w:r>
      <w:r w:rsidRPr="007339EA">
        <w:rPr>
          <w:rFonts w:ascii="Times New Roman" w:hAnsi="Times New Roman" w:cs="Times New Roman"/>
          <w:sz w:val="28"/>
          <w:szCs w:val="28"/>
        </w:rPr>
        <w:t xml:space="preserve"> Обобщать активизировать знания детей о труде, профессиях.                                                             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C31182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Pr="0073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1. Учить определять профессии, выделять инструменты, орудия труда для определённой профессии.                                                                                                                                                                 2.Развивать у детей речь, мышление, внимание.                                                                                                                     3.Воспитывать интерес к разным профессиям, к их значимости в жизни.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C3118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73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 xml:space="preserve">Картинки с профессиями: повар, продавец, парикмахер, портной, лётчик, строитель, врач, водитель, пожарный, воспитатель.                                                                                            </w:t>
      </w:r>
      <w:proofErr w:type="gramEnd"/>
    </w:p>
    <w:p w:rsidR="007339EA" w:rsidRPr="00C31182" w:rsidRDefault="00C31182" w:rsidP="00C31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82">
        <w:rPr>
          <w:rFonts w:ascii="Times New Roman" w:hAnsi="Times New Roman" w:cs="Times New Roman"/>
          <w:b/>
          <w:sz w:val="28"/>
          <w:szCs w:val="28"/>
        </w:rPr>
        <w:t xml:space="preserve">Предварительная  </w:t>
      </w:r>
      <w:r w:rsidR="007339EA" w:rsidRPr="00C31182">
        <w:rPr>
          <w:rFonts w:ascii="Times New Roman" w:hAnsi="Times New Roman" w:cs="Times New Roman"/>
          <w:b/>
          <w:sz w:val="28"/>
          <w:szCs w:val="28"/>
        </w:rPr>
        <w:t xml:space="preserve">работа:                                                                                                                                              </w:t>
      </w:r>
      <w:r w:rsidR="007339EA" w:rsidRPr="00C31182">
        <w:rPr>
          <w:rFonts w:ascii="Times New Roman" w:hAnsi="Times New Roman" w:cs="Times New Roman"/>
          <w:sz w:val="28"/>
          <w:szCs w:val="28"/>
        </w:rPr>
        <w:t xml:space="preserve">1.Чтение художественной литературы по ознакомлению детей с профессиями. </w:t>
      </w:r>
      <w:bookmarkStart w:id="0" w:name="_GoBack"/>
      <w:bookmarkEnd w:id="0"/>
    </w:p>
    <w:p w:rsidR="007339EA" w:rsidRDefault="00C31182" w:rsidP="00C31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82">
        <w:rPr>
          <w:rFonts w:ascii="Times New Roman" w:hAnsi="Times New Roman" w:cs="Times New Roman"/>
          <w:sz w:val="28"/>
          <w:szCs w:val="28"/>
        </w:rPr>
        <w:t xml:space="preserve">2.Отгадывание </w:t>
      </w:r>
      <w:r w:rsidR="007339EA" w:rsidRPr="00C31182">
        <w:rPr>
          <w:rFonts w:ascii="Times New Roman" w:hAnsi="Times New Roman" w:cs="Times New Roman"/>
          <w:sz w:val="28"/>
          <w:szCs w:val="28"/>
        </w:rPr>
        <w:t>загадок.                                                                                                                                                      3. Проведение сюжетно – ролевых игр: «Стройка», «Больница», «Парикмахерская», «Магазин».</w:t>
      </w:r>
    </w:p>
    <w:p w:rsidR="00C31182" w:rsidRPr="00C31182" w:rsidRDefault="00C31182" w:rsidP="00C311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9EA" w:rsidRPr="00C31182" w:rsidRDefault="007339EA" w:rsidP="007339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82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7339EA">
        <w:rPr>
          <w:rFonts w:ascii="Times New Roman" w:hAnsi="Times New Roman" w:cs="Times New Roman"/>
          <w:sz w:val="28"/>
          <w:szCs w:val="28"/>
        </w:rPr>
        <w:t>: Доброе утро! Ребята, у нас гости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 xml:space="preserve"> поздоровайтесь с ними.                                          </w:t>
      </w:r>
      <w:r w:rsidRPr="007339EA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7339EA">
        <w:rPr>
          <w:rFonts w:ascii="Times New Roman" w:hAnsi="Times New Roman" w:cs="Times New Roman"/>
          <w:sz w:val="28"/>
          <w:szCs w:val="28"/>
        </w:rPr>
        <w:t xml:space="preserve">: А теперь вместе за руки 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 xml:space="preserve"> и друг другу улыбнёмся.                                          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 xml:space="preserve">Садитесь  на стульчики и послушайте стихотворение поэта  </w:t>
      </w:r>
      <w:proofErr w:type="spellStart"/>
      <w:r w:rsidRPr="007339EA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73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E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7339EA">
        <w:rPr>
          <w:rFonts w:ascii="Times New Roman" w:hAnsi="Times New Roman" w:cs="Times New Roman"/>
          <w:sz w:val="28"/>
          <w:szCs w:val="28"/>
        </w:rPr>
        <w:t xml:space="preserve">:                                               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>«Чем пахнут ремёсла?».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 xml:space="preserve">У каждого дела запах особый. В булочной пахнет тестом и сдобой.                                                               Мимо столярной идёшь </w:t>
      </w:r>
      <w:proofErr w:type="spellStart"/>
      <w:r w:rsidRPr="007339EA">
        <w:rPr>
          <w:rFonts w:ascii="Times New Roman" w:hAnsi="Times New Roman" w:cs="Times New Roman"/>
          <w:sz w:val="28"/>
          <w:szCs w:val="28"/>
        </w:rPr>
        <w:t>мастерской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>стружкою</w:t>
      </w:r>
      <w:proofErr w:type="spellEnd"/>
      <w:r w:rsidRPr="007339EA">
        <w:rPr>
          <w:rFonts w:ascii="Times New Roman" w:hAnsi="Times New Roman" w:cs="Times New Roman"/>
          <w:sz w:val="28"/>
          <w:szCs w:val="28"/>
        </w:rPr>
        <w:t xml:space="preserve"> пахнет и свежей доской.                                                              Пахнет маляр скипидаром и краской. Пахнет стекольщик оконной замазкой.                                        Куртка шофёра пахнет бензином. Блуза рабочего – маслом машинным.                                                  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 xml:space="preserve">Пахнет кондитер орехом мускатным. Доктор в халате 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 xml:space="preserve">екарством приятным.                                                                    Рыхлой землёю, полем и </w:t>
      </w:r>
      <w:proofErr w:type="spellStart"/>
      <w:proofErr w:type="gramStart"/>
      <w:r w:rsidRPr="007339EA">
        <w:rPr>
          <w:rFonts w:ascii="Times New Roman" w:hAnsi="Times New Roman" w:cs="Times New Roman"/>
          <w:sz w:val="28"/>
          <w:szCs w:val="28"/>
        </w:rPr>
        <w:t>лугом-пахнет</w:t>
      </w:r>
      <w:proofErr w:type="spellEnd"/>
      <w:proofErr w:type="gramEnd"/>
      <w:r w:rsidRPr="007339EA">
        <w:rPr>
          <w:rFonts w:ascii="Times New Roman" w:hAnsi="Times New Roman" w:cs="Times New Roman"/>
          <w:sz w:val="28"/>
          <w:szCs w:val="28"/>
        </w:rPr>
        <w:t xml:space="preserve"> крестьянин, идущий за плугом.                                                     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 xml:space="preserve">Рыбой и морем пахнет рыбак. Только безделье не пахнет никак.                                                                     Сколько не душится лодырь богатый, очень 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не важно он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 xml:space="preserve"> пахнет, ребята!                                            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7339EA">
        <w:rPr>
          <w:rFonts w:ascii="Times New Roman" w:hAnsi="Times New Roman" w:cs="Times New Roman"/>
          <w:sz w:val="28"/>
          <w:szCs w:val="28"/>
        </w:rPr>
        <w:t>: Ребята, вы догадались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9EA">
        <w:rPr>
          <w:rFonts w:ascii="Times New Roman" w:hAnsi="Times New Roman" w:cs="Times New Roman"/>
          <w:sz w:val="28"/>
          <w:szCs w:val="28"/>
        </w:rPr>
        <w:t xml:space="preserve"> о чём сегодня будем говорить?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 xml:space="preserve">Дети: О профессиях. 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А что такое профессия?</w:t>
      </w:r>
      <w:r w:rsidRPr="00733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Pr="00733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EA">
        <w:rPr>
          <w:rFonts w:ascii="Times New Roman" w:hAnsi="Times New Roman" w:cs="Times New Roman"/>
          <w:sz w:val="28"/>
          <w:szCs w:val="28"/>
        </w:rPr>
        <w:t xml:space="preserve">профессия 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>то работа, труд  которому человек посвящает всю свою жизнь.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 xml:space="preserve">Вопросы: Кто учит детишек сказки слушать, играть, природу любить, стариков уважать? 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 xml:space="preserve">оспитатель. 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>Кому везут песок, бетон, чтоб он построил новый дом? – Строителю.                                                                           Кто с утра на кухне нашей,</w:t>
      </w:r>
      <w:r>
        <w:rPr>
          <w:rFonts w:ascii="Times New Roman" w:hAnsi="Times New Roman" w:cs="Times New Roman"/>
          <w:sz w:val="28"/>
          <w:szCs w:val="28"/>
        </w:rPr>
        <w:t xml:space="preserve"> варит суп, компот и кашу? (</w:t>
      </w:r>
      <w:r w:rsidRPr="007339EA">
        <w:rPr>
          <w:rFonts w:ascii="Times New Roman" w:hAnsi="Times New Roman" w:cs="Times New Roman"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39EA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Загадки: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EA">
        <w:rPr>
          <w:rFonts w:ascii="Times New Roman" w:hAnsi="Times New Roman" w:cs="Times New Roman"/>
          <w:sz w:val="28"/>
          <w:szCs w:val="28"/>
        </w:rPr>
        <w:t>Победит огонь коварный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 xml:space="preserve">тот кого зовут……(Пожарный). 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>Мебель, хлеб и огурцы, продают нам……(Продавцы).                                                                                           Груши, яблоки, крыжовник, посадил в саду…(Садовник).                                                                                           Вот уж мал костюмчик мой, новый мне сошьёт….(Портной).                                                                                       Мне мигает светофор, знает он что я …(Шофёр).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Pr="007339EA">
        <w:rPr>
          <w:rFonts w:ascii="Times New Roman" w:hAnsi="Times New Roman" w:cs="Times New Roman"/>
          <w:sz w:val="28"/>
          <w:szCs w:val="28"/>
        </w:rPr>
        <w:t xml:space="preserve"> отгадает загадку,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EA">
        <w:rPr>
          <w:rFonts w:ascii="Times New Roman" w:hAnsi="Times New Roman" w:cs="Times New Roman"/>
          <w:sz w:val="28"/>
          <w:szCs w:val="28"/>
        </w:rPr>
        <w:t xml:space="preserve">тот выкладывает картинку с изображением профессии и 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рассказывает чем он занимается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>.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7339EA">
        <w:rPr>
          <w:rFonts w:ascii="Times New Roman" w:hAnsi="Times New Roman" w:cs="Times New Roman"/>
          <w:sz w:val="28"/>
          <w:szCs w:val="28"/>
        </w:rPr>
        <w:t>: Проведём игру – физкультминутку. Если вы согласны со мной – вы хлопаете, если не согласны – топаете.                                                                                                                                            Парикмахер   фотографирует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>ети топают).                                                                                                            Повар   варит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>ети хлопают).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>Прачка подметает двор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>дети топают).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>Музыкант лечит людей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 xml:space="preserve">ети топают). 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>Врач тушит пожар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>ети топают).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>Художник пишет картины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39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9EA">
        <w:rPr>
          <w:rFonts w:ascii="Times New Roman" w:hAnsi="Times New Roman" w:cs="Times New Roman"/>
          <w:sz w:val="28"/>
          <w:szCs w:val="28"/>
        </w:rPr>
        <w:t>ети хлопают).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>Параллельно с  движениями  объясняют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9EA">
        <w:rPr>
          <w:rFonts w:ascii="Times New Roman" w:hAnsi="Times New Roman" w:cs="Times New Roman"/>
          <w:sz w:val="28"/>
          <w:szCs w:val="28"/>
        </w:rPr>
        <w:t xml:space="preserve"> кто что делает. </w:t>
      </w:r>
    </w:p>
    <w:p w:rsidR="007339EA" w:rsidRPr="00C31182" w:rsidRDefault="007339EA" w:rsidP="007339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82">
        <w:rPr>
          <w:rFonts w:ascii="Times New Roman" w:hAnsi="Times New Roman" w:cs="Times New Roman"/>
          <w:b/>
          <w:sz w:val="28"/>
          <w:szCs w:val="28"/>
        </w:rPr>
        <w:t>Д. И.  «Четвертый лишний»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>Дети рассказывают стихи о профессиях.                                                                                                       Богдан: Кто н</w:t>
      </w:r>
      <w:r>
        <w:rPr>
          <w:rFonts w:ascii="Times New Roman" w:hAnsi="Times New Roman" w:cs="Times New Roman"/>
          <w:sz w:val="28"/>
          <w:szCs w:val="28"/>
        </w:rPr>
        <w:t>а пожары приезжает, огонь залив</w:t>
      </w:r>
      <w:r w:rsidRPr="00733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EA">
        <w:rPr>
          <w:rFonts w:ascii="Times New Roman" w:hAnsi="Times New Roman" w:cs="Times New Roman"/>
          <w:sz w:val="28"/>
          <w:szCs w:val="28"/>
        </w:rPr>
        <w:t>людей спасает?                                                              Маруся: Кто вылечит от всех болезней и знает что кому полезней?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>Кто вам продаст творог, сосиски и рыбку для любимой киски?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 xml:space="preserve">Богдан: На страже кто стоит закона, гроза преступного района?                                                                  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>Кто выстроил высотный дом, где мы семьёю всей живём?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lastRenderedPageBreak/>
        <w:t xml:space="preserve">Даша: Профессий много разных есть, и все их нам не перечесть.                                                                       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 xml:space="preserve">Все вместе: Не так уж важно кем нам быть. Достаточно свой труд любить. 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 xml:space="preserve">В конце занятия провести беседу, что понравилось на занятии больше всего.                                            </w:t>
      </w:r>
    </w:p>
    <w:p w:rsidR="007339EA" w:rsidRPr="007339EA" w:rsidRDefault="007339EA" w:rsidP="007339EA">
      <w:pPr>
        <w:jc w:val="both"/>
        <w:rPr>
          <w:rFonts w:ascii="Times New Roman" w:hAnsi="Times New Roman" w:cs="Times New Roman"/>
          <w:sz w:val="28"/>
          <w:szCs w:val="28"/>
        </w:rPr>
      </w:pPr>
      <w:r w:rsidRPr="007339EA">
        <w:rPr>
          <w:rFonts w:ascii="Times New Roman" w:hAnsi="Times New Roman" w:cs="Times New Roman"/>
          <w:sz w:val="28"/>
          <w:szCs w:val="28"/>
        </w:rPr>
        <w:t>Кто кем хочет стать</w:t>
      </w:r>
      <w:r w:rsidR="00C31182">
        <w:rPr>
          <w:rFonts w:ascii="Times New Roman" w:hAnsi="Times New Roman" w:cs="Times New Roman"/>
          <w:sz w:val="28"/>
          <w:szCs w:val="28"/>
        </w:rPr>
        <w:t>,</w:t>
      </w:r>
      <w:r w:rsidRPr="007339EA">
        <w:rPr>
          <w:rFonts w:ascii="Times New Roman" w:hAnsi="Times New Roman" w:cs="Times New Roman"/>
          <w:sz w:val="28"/>
          <w:szCs w:val="28"/>
        </w:rPr>
        <w:t xml:space="preserve"> когда вырастет.</w:t>
      </w:r>
    </w:p>
    <w:p w:rsidR="00A67AE5" w:rsidRPr="007339EA" w:rsidRDefault="00A67AE5" w:rsidP="007339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7AE5" w:rsidRPr="007339EA" w:rsidSect="00A6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9EA"/>
    <w:rsid w:val="00524017"/>
    <w:rsid w:val="006B4436"/>
    <w:rsid w:val="007339EA"/>
    <w:rsid w:val="00A67AE5"/>
    <w:rsid w:val="00C31182"/>
    <w:rsid w:val="00C517BE"/>
    <w:rsid w:val="00D66FB8"/>
    <w:rsid w:val="00FA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2019-03-18T06:27:00Z</dcterms:created>
  <dcterms:modified xsi:type="dcterms:W3CDTF">2019-03-18T06:40:00Z</dcterms:modified>
</cp:coreProperties>
</file>