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1" w:rsidRDefault="00C868B1" w:rsidP="00C868B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C868B1" w:rsidRDefault="00C868B1" w:rsidP="00C868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ДОУ</w:t>
      </w:r>
      <w:r w:rsidRPr="00C86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Заведующий МКДОУ</w:t>
      </w:r>
    </w:p>
    <w:p w:rsidR="00C868B1" w:rsidRDefault="00C868B1" w:rsidP="00C868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№1 от "__14_"__12____2017г.                                   Детский сад №2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Асиктакан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68B1" w:rsidRDefault="00C868B1" w:rsidP="00C868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____________М.Н.Фомина</w:t>
      </w:r>
      <w:proofErr w:type="spellEnd"/>
    </w:p>
    <w:p w:rsidR="00AE66DB" w:rsidRPr="00AE66DB" w:rsidRDefault="00C868B1" w:rsidP="00C868B1">
      <w:pPr>
        <w:spacing w:after="0" w:line="36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"__15_" _12__2017г</w:t>
      </w:r>
    </w:p>
    <w:p w:rsidR="00AE66DB" w:rsidRPr="00AE66DB" w:rsidRDefault="00AE66DB" w:rsidP="00AE66DB">
      <w:pPr>
        <w:spacing w:after="0" w:line="36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AE66D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E66DB" w:rsidRPr="00C868B1" w:rsidRDefault="00AE66DB" w:rsidP="00AE66DB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внутренней системе оценки качества образования</w:t>
      </w:r>
    </w:p>
    <w:p w:rsidR="00AE66DB" w:rsidRPr="00C868B1" w:rsidRDefault="00AE66DB" w:rsidP="00AE66DB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7"/>
          <w:szCs w:val="27"/>
          <w:lang w:eastAsia="ru-RU"/>
        </w:rPr>
        <w:t>(Ст.28 п.13 закона)</w:t>
      </w:r>
    </w:p>
    <w:p w:rsidR="00AE66DB" w:rsidRPr="00C868B1" w:rsidRDefault="00F11437" w:rsidP="00AE66DB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казё</w:t>
      </w:r>
      <w:r w:rsidR="00AE66DB"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нном дошкольном образовательном учреждении </w:t>
      </w: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2 «</w:t>
      </w:r>
      <w:proofErr w:type="spellStart"/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Асиктакан</w:t>
      </w:r>
      <w:proofErr w:type="spellEnd"/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п. Тура» Эвенкийского муниципального района Красноярского края</w:t>
      </w:r>
    </w:p>
    <w:p w:rsidR="00AE66DB" w:rsidRPr="00C868B1" w:rsidRDefault="00AE66DB" w:rsidP="00AE66DB">
      <w:pPr>
        <w:spacing w:after="0" w:line="360" w:lineRule="auto"/>
        <w:ind w:left="72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</w:t>
      </w:r>
    </w:p>
    <w:p w:rsidR="00AE66DB" w:rsidRPr="00C868B1" w:rsidRDefault="00AE66DB" w:rsidP="00AE66DB">
      <w:pPr>
        <w:spacing w:after="0" w:line="360" w:lineRule="auto"/>
        <w:ind w:left="72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1.1 Настоящее Положение о внутренней системе оценки качества образования в дошкольном образовательном учреждении (далее – Положение) разработано для  му</w:t>
      </w:r>
      <w:r w:rsidR="00F11437"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казё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 дошкольного образовательного учреждения </w:t>
      </w:r>
      <w:r w:rsidR="00F11437"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 «</w:t>
      </w:r>
      <w:proofErr w:type="spellStart"/>
      <w:r w:rsidR="00F11437"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 w:rsidR="00F11437"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Тура»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законом «Об образовании в Российской Федерации», Приказом Министерства образования и науки РФ от 17.10.2013 г. № 1155 «Об утверждении федерального государственного стандарта дошкольного образования».</w:t>
      </w:r>
      <w:proofErr w:type="gramEnd"/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11.03.2011 N 164 «Об осуществлении государственного контроля (надзора) в сфере образования»,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         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«Об утверждении СанПиН 2.4.2.3049-13  «Санитарно-эпидемиологические требования к условиям и организации обучения в общеобразовательных учреждениях»;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дошкольного образовательного учреждения и др.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образования</w:t>
      </w:r>
      <w:r w:rsidRPr="00C86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       </w:t>
      </w:r>
      <w:r w:rsidRPr="00C8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условий</w:t>
      </w:r>
      <w:r w:rsidRPr="00C86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ftnt_ref1"/>
      <w:bookmarkEnd w:id="0"/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Государственный образовательный стандарт</w:t>
      </w:r>
      <w:r w:rsidRPr="00C86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</w:t>
      </w:r>
      <w:r w:rsidRPr="00C86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</w:t>
      </w:r>
      <w:r w:rsidRPr="00C86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F11437" w:rsidRPr="00C868B1" w:rsidRDefault="00AE66DB" w:rsidP="00F11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       </w:t>
      </w:r>
      <w:r w:rsidRPr="00C868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Измерение</w:t>
      </w:r>
      <w:r w:rsidRPr="00C86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качестве источников  данных для оценки качества образования используются:</w:t>
      </w:r>
    </w:p>
    <w:p w:rsidR="00AE66DB" w:rsidRPr="00C868B1" w:rsidRDefault="00AE66DB" w:rsidP="00F11437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AE66DB" w:rsidRPr="00C868B1" w:rsidRDefault="00AE66DB" w:rsidP="00F11437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AE66DB" w:rsidRPr="00C868B1" w:rsidRDefault="00AE66DB" w:rsidP="00F11437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AE66DB" w:rsidRPr="00C868B1" w:rsidRDefault="00AE66DB" w:rsidP="00F11437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педагогов и воспитателей дошкольного учреждения;</w:t>
      </w:r>
    </w:p>
    <w:p w:rsidR="00AE66DB" w:rsidRPr="00C868B1" w:rsidRDefault="00AE66DB" w:rsidP="00F11437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1.4 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1.5 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bookmarkStart w:id="1" w:name="_GoBack"/>
      <w:bookmarkEnd w:id="1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1.7 Срок данного Положения не ограничен. Положение действует до принятия нового.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принципы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 системы оценки качества образования в ДОУ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внутренней системы оценки  качества образования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анализ исполнения законодательства в области образования и</w:t>
      </w:r>
      <w:r w:rsidRPr="00C868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 внутренней системы оценки качества образования являются: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B7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B7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B7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B7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B7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Основными принципами внутренней системы оценки качества образования ДОУ в центре являются целостность, оперативность, информационная открытость к результатам.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 внутренней системы оценки качества образования в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Выполнение основной образовательной программы ДОУ (итоговые и промежуточные результаты);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Готовность воспитанников к обучению в школе;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 Физическое и психическое развитие воспитанников;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Адаптация вновь прибывших детей к условиям ДОУ;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Выполнение поставленных годовых задач;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Материально-технические, медико-социальные условия пребывания воспитанников в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внутренней системы оценки качества образования</w:t>
      </w:r>
      <w:proofErr w:type="gramEnd"/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4.1.Реализация внутренней системы оценки качества образования осуществляется в ДОУ на основе основной образовательной программы и годового плана 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4.2.Периодичность, формы и методы внутренней системы оценки качества образования соответствуют федеральным государственным стандартам дошкольного образования, комплексном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программе производственного контроля.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Требования к собираемой информации: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Формой отчета является аналитическая справка, которая предоставляется не позднее 7 дней с момента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внутренней системы оценки качества образования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отчетных документах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По итогам контрольных мероприятий проводятся заседания Педагогического Совета ДОУ, Общего собрания работников, административного совещания, коллегиального органа.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По окончании учебного года, на основании аналитических справок по итогам контрольных мероприятий, определяется эффективность проведенной работы, 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с нормативными показателями, определяются проблемы, пути их решения и приоритетные задачи ДОУ для реализации в новом учебном году.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Контрольную деятельность в учреждении осуществляют заведующий, заместитель заведующего по ВМР, заместитель заведующего по АХР, медицинская сестра, представители общественности и иные работники, назначенные приказом заведующего.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Основания для контрольной деятельности: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75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педагогического работника на аттестацию;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75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контроля;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75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производственного контроля;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sym w:font="Symbol" w:char="F075"/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Продолжительность тематических или комплексных (фронтальных) проверок не должна превышать 5-10 дней.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об этом делает проверяющий или заведующий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участников контрольной деятельности.</w:t>
      </w: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осуществлении контрольной деятельности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деятельность работников;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деятельности;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AE66DB" w:rsidRPr="00C868B1" w:rsidRDefault="00AE66DB" w:rsidP="00C868B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Проверяемый работник имеет право: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знакомиться с выводами и рекомендациями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проверяющих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6DB" w:rsidRPr="00C868B1" w:rsidRDefault="00AE66DB" w:rsidP="00C868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 комиссию по трудовым спорам ДОУ или вышестоящие органы управления образова</w:t>
      </w: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при несогласии с результатами контроля.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с другими органами самоуправления.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контрольной деятельности могут быть представлены на рассмотрение и обсуждение в коллегиальных органах ДОУ: Педагогический Совет, Общее собрание работников, Наблюдательный совет.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Справка по результатам контроля должна содержать в себе следующие разделы: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 контроля;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форма контроля;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тема проверки;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цель проверки;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сроки проверки;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(перечень проверенных мероприятий, документации и пр.);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положительный опыт;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недостатки;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выводы;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предложения и рекомендации;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подписи членов комиссии;</w:t>
      </w:r>
    </w:p>
    <w:p w:rsidR="00AE66DB" w:rsidRPr="00C868B1" w:rsidRDefault="00AE66DB" w:rsidP="00C868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 xml:space="preserve">подписи </w:t>
      </w:r>
      <w:proofErr w:type="gramStart"/>
      <w:r w:rsidRPr="00C868B1">
        <w:rPr>
          <w:rFonts w:ascii="Times New Roman" w:hAnsi="Times New Roman" w:cs="Times New Roman"/>
          <w:sz w:val="24"/>
          <w:szCs w:val="24"/>
          <w:lang w:eastAsia="ru-RU"/>
        </w:rPr>
        <w:t>проверяемых</w:t>
      </w:r>
      <w:proofErr w:type="gramEnd"/>
      <w:r w:rsidRPr="00C868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результатам контроля заведующий ДОУ издает приказ, в котором указываются: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вид контроля;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форма контроля;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тема проверки;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цель проверки;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сроки проверки;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решение по результатам проверки;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указываются сроки устранения недостатков;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указываются сроки проведения повторного контроля;</w:t>
      </w:r>
    </w:p>
    <w:p w:rsidR="00AE66DB" w:rsidRPr="00C868B1" w:rsidRDefault="00AE66DB" w:rsidP="00C868B1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68B1">
        <w:rPr>
          <w:rFonts w:ascii="Times New Roman" w:hAnsi="Times New Roman" w:cs="Times New Roman"/>
          <w:sz w:val="24"/>
          <w:szCs w:val="24"/>
          <w:lang w:eastAsia="ru-RU"/>
        </w:rPr>
        <w:t>поощрение и наказание работников по результатам контро</w:t>
      </w:r>
      <w:r w:rsidRPr="00C868B1">
        <w:rPr>
          <w:rFonts w:ascii="Times New Roman" w:hAnsi="Times New Roman" w:cs="Times New Roman"/>
          <w:sz w:val="24"/>
          <w:szCs w:val="24"/>
          <w:lang w:eastAsia="ru-RU"/>
        </w:rPr>
        <w:softHyphen/>
        <w:t>ля.</w:t>
      </w:r>
    </w:p>
    <w:p w:rsidR="00AE66DB" w:rsidRPr="00C868B1" w:rsidRDefault="00AE66DB" w:rsidP="00F1143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C8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  <w:proofErr w:type="gramEnd"/>
    </w:p>
    <w:p w:rsidR="00BC25B4" w:rsidRDefault="00BC25B4" w:rsidP="00F11437">
      <w:pPr>
        <w:jc w:val="both"/>
      </w:pPr>
    </w:p>
    <w:sectPr w:rsidR="00BC25B4" w:rsidSect="002F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4E3"/>
    <w:multiLevelType w:val="hybridMultilevel"/>
    <w:tmpl w:val="18B0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941"/>
    <w:multiLevelType w:val="hybridMultilevel"/>
    <w:tmpl w:val="9A1C93CE"/>
    <w:lvl w:ilvl="0" w:tplc="D5B654E0">
      <w:start w:val="5"/>
      <w:numFmt w:val="bullet"/>
      <w:lvlText w:val="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50111C"/>
    <w:multiLevelType w:val="multilevel"/>
    <w:tmpl w:val="24984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65A49"/>
    <w:multiLevelType w:val="hybridMultilevel"/>
    <w:tmpl w:val="D60E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4C94"/>
    <w:multiLevelType w:val="hybridMultilevel"/>
    <w:tmpl w:val="47DC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03B16">
      <w:start w:val="5"/>
      <w:numFmt w:val="bullet"/>
      <w:lvlText w:val="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32AC"/>
    <w:multiLevelType w:val="hybridMultilevel"/>
    <w:tmpl w:val="42A63C22"/>
    <w:lvl w:ilvl="0" w:tplc="8C565668">
      <w:start w:val="5"/>
      <w:numFmt w:val="bullet"/>
      <w:lvlText w:val="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F6E3F"/>
    <w:multiLevelType w:val="hybridMultilevel"/>
    <w:tmpl w:val="4A8EA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E1DA6"/>
    <w:multiLevelType w:val="hybridMultilevel"/>
    <w:tmpl w:val="4E8C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91"/>
    <w:rsid w:val="00120373"/>
    <w:rsid w:val="002F73A6"/>
    <w:rsid w:val="00851891"/>
    <w:rsid w:val="00AE66DB"/>
    <w:rsid w:val="00BC25B4"/>
    <w:rsid w:val="00C868B1"/>
    <w:rsid w:val="00CC3B0D"/>
    <w:rsid w:val="00DF5041"/>
    <w:rsid w:val="00F1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B1"/>
    <w:pPr>
      <w:ind w:left="720"/>
      <w:contextualSpacing/>
    </w:pPr>
  </w:style>
  <w:style w:type="paragraph" w:styleId="a4">
    <w:name w:val="No Spacing"/>
    <w:uiPriority w:val="1"/>
    <w:qFormat/>
    <w:rsid w:val="00C86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Садик</cp:lastModifiedBy>
  <cp:revision>7</cp:revision>
  <dcterms:created xsi:type="dcterms:W3CDTF">2017-12-14T06:35:00Z</dcterms:created>
  <dcterms:modified xsi:type="dcterms:W3CDTF">2017-12-15T10:16:00Z</dcterms:modified>
</cp:coreProperties>
</file>