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061" w:rsidRPr="00246CA9" w:rsidRDefault="00912472" w:rsidP="00CF1061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КАРТА САМООБСЛЕДОВАНИЯ</w:t>
      </w:r>
      <w:bookmarkStart w:id="0" w:name="_GoBack"/>
      <w:bookmarkEnd w:id="0"/>
    </w:p>
    <w:p w:rsidR="00246CA9" w:rsidRPr="00246CA9" w:rsidRDefault="00246CA9" w:rsidP="00246C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  <w:r w:rsidRPr="00246CA9">
        <w:rPr>
          <w:rFonts w:ascii="Times New Roman" w:eastAsia="Times New Roman" w:hAnsi="Times New Roman" w:cs="Times New Roman"/>
          <w:b/>
          <w:sz w:val="28"/>
          <w:szCs w:val="28"/>
        </w:rPr>
        <w:t>МКДОУ «Детский сад №2 «</w:t>
      </w:r>
      <w:proofErr w:type="spellStart"/>
      <w:r w:rsidRPr="00246CA9">
        <w:rPr>
          <w:rFonts w:ascii="Times New Roman" w:eastAsia="Times New Roman" w:hAnsi="Times New Roman" w:cs="Times New Roman"/>
          <w:b/>
          <w:sz w:val="28"/>
          <w:szCs w:val="28"/>
        </w:rPr>
        <w:t>Асиктакан</w:t>
      </w:r>
      <w:proofErr w:type="spellEnd"/>
      <w:r w:rsidRPr="00246CA9">
        <w:rPr>
          <w:rFonts w:ascii="Times New Roman" w:eastAsia="Times New Roman" w:hAnsi="Times New Roman" w:cs="Times New Roman"/>
          <w:b/>
          <w:sz w:val="28"/>
          <w:szCs w:val="28"/>
        </w:rPr>
        <w:t>» п</w:t>
      </w:r>
      <w:proofErr w:type="gramStart"/>
      <w:r w:rsidRPr="00246CA9">
        <w:rPr>
          <w:rFonts w:ascii="Times New Roman" w:eastAsia="Times New Roman" w:hAnsi="Times New Roman" w:cs="Times New Roman"/>
          <w:b/>
          <w:sz w:val="28"/>
          <w:szCs w:val="28"/>
        </w:rPr>
        <w:t>.Т</w:t>
      </w:r>
      <w:proofErr w:type="gramEnd"/>
      <w:r w:rsidRPr="00246CA9">
        <w:rPr>
          <w:rFonts w:ascii="Times New Roman" w:eastAsia="Times New Roman" w:hAnsi="Times New Roman" w:cs="Times New Roman"/>
          <w:b/>
          <w:sz w:val="28"/>
          <w:szCs w:val="28"/>
        </w:rPr>
        <w:t>ура» ЭМР Красноярского края</w:t>
      </w:r>
      <w:r w:rsidRPr="00246CA9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 xml:space="preserve"> </w:t>
      </w:r>
    </w:p>
    <w:p w:rsidR="00CF1061" w:rsidRPr="00246CA9" w:rsidRDefault="00CF1061" w:rsidP="00CF1061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246CA9">
        <w:rPr>
          <w:rFonts w:ascii="Times New Roman" w:hAnsi="Times New Roman"/>
          <w:b/>
          <w:sz w:val="24"/>
          <w:szCs w:val="24"/>
        </w:rPr>
        <w:t xml:space="preserve">К ВВЕДЕНИЮ ФЕДЕРАЛЬНОГО ГОСУДАРСТВЕННОГО ОБРАЗОВАТЕЛЬНОГО СТАНДАРТА </w:t>
      </w:r>
    </w:p>
    <w:p w:rsidR="00CF1061" w:rsidRPr="00246CA9" w:rsidRDefault="00CF1061" w:rsidP="00CF1061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246CA9">
        <w:rPr>
          <w:rFonts w:ascii="Times New Roman" w:hAnsi="Times New Roman"/>
          <w:b/>
          <w:sz w:val="24"/>
          <w:szCs w:val="24"/>
        </w:rPr>
        <w:t>ДОШКОЛЬНОГО  ОБРАЗОВАНИЯ</w:t>
      </w:r>
    </w:p>
    <w:p w:rsidR="00CF1061" w:rsidRDefault="00CF1061" w:rsidP="00CF1061">
      <w:pPr>
        <w:pStyle w:val="a6"/>
        <w:jc w:val="both"/>
        <w:rPr>
          <w:rFonts w:ascii="Times New Roman" w:hAnsi="Times New Roman"/>
          <w:sz w:val="18"/>
          <w:szCs w:val="18"/>
        </w:rPr>
      </w:pPr>
    </w:p>
    <w:p w:rsidR="00213A80" w:rsidRDefault="00246CA9" w:rsidP="00246C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213A8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Муниципальное казённое дошкольное </w:t>
      </w:r>
    </w:p>
    <w:p w:rsidR="00213A80" w:rsidRDefault="00213A80" w:rsidP="00246C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18"/>
          <w:szCs w:val="18"/>
        </w:rPr>
        <w:t xml:space="preserve">Наименование образовательного учреждения </w:t>
      </w:r>
    </w:p>
    <w:p w:rsidR="00213A80" w:rsidRDefault="00246CA9" w:rsidP="00246C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val="single"/>
          <w:lang w:eastAsia="en-US"/>
        </w:rPr>
      </w:pPr>
      <w:r w:rsidRPr="00213A8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образовательное учреждение «Детский сад №2 «</w:t>
      </w:r>
      <w:proofErr w:type="spellStart"/>
      <w:r w:rsidRPr="00213A8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Асиктакан</w:t>
      </w:r>
      <w:proofErr w:type="spellEnd"/>
      <w:r w:rsidRPr="00213A8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» п</w:t>
      </w:r>
      <w:proofErr w:type="gramStart"/>
      <w:r w:rsidRPr="00213A8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.Т</w:t>
      </w:r>
      <w:proofErr w:type="gramEnd"/>
      <w:r w:rsidRPr="00213A8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ура» ЭМР Красноярского края</w:t>
      </w:r>
      <w:r w:rsidRPr="00213A80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val="single"/>
          <w:lang w:eastAsia="en-US"/>
        </w:rPr>
        <w:t xml:space="preserve"> </w:t>
      </w:r>
    </w:p>
    <w:p w:rsidR="00246CA9" w:rsidRPr="00213A80" w:rsidRDefault="00213A80" w:rsidP="00246C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val="single"/>
          <w:lang w:eastAsia="en-US"/>
        </w:rPr>
      </w:pPr>
      <w:r>
        <w:rPr>
          <w:rFonts w:ascii="Times New Roman" w:hAnsi="Times New Roman"/>
          <w:b/>
          <w:sz w:val="18"/>
          <w:szCs w:val="18"/>
        </w:rPr>
        <w:t>(в соответствии с учредительными документами)</w:t>
      </w:r>
    </w:p>
    <w:p w:rsidR="00D8770B" w:rsidRPr="00213A80" w:rsidRDefault="00D8770B" w:rsidP="00CF1061">
      <w:pPr>
        <w:pStyle w:val="a6"/>
        <w:ind w:firstLine="568"/>
        <w:jc w:val="both"/>
        <w:rPr>
          <w:rFonts w:ascii="Times New Roman" w:hAnsi="Times New Roman"/>
          <w:sz w:val="18"/>
          <w:szCs w:val="18"/>
          <w:u w:val="single"/>
        </w:rPr>
      </w:pPr>
    </w:p>
    <w:p w:rsidR="00CF1061" w:rsidRPr="00246CA9" w:rsidRDefault="00246CA9" w:rsidP="00CF1061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6CA9">
        <w:rPr>
          <w:rFonts w:ascii="Times New Roman" w:eastAsia="Times New Roman" w:hAnsi="Times New Roman" w:cs="Times New Roman"/>
          <w:b/>
          <w:sz w:val="24"/>
          <w:szCs w:val="24"/>
        </w:rPr>
        <w:t>К</w:t>
      </w:r>
      <w:r w:rsidR="00CF1061" w:rsidRPr="00246CA9">
        <w:rPr>
          <w:rFonts w:ascii="Times New Roman" w:eastAsia="Times New Roman" w:hAnsi="Times New Roman" w:cs="Times New Roman"/>
          <w:b/>
          <w:sz w:val="24"/>
          <w:szCs w:val="24"/>
        </w:rPr>
        <w:t xml:space="preserve">оличество </w:t>
      </w:r>
      <w:r w:rsidR="00CF1061" w:rsidRPr="00246CA9">
        <w:rPr>
          <w:rFonts w:ascii="Times New Roman" w:hAnsi="Times New Roman" w:cs="Times New Roman"/>
          <w:b/>
          <w:sz w:val="24"/>
          <w:szCs w:val="24"/>
        </w:rPr>
        <w:t>групп</w:t>
      </w:r>
      <w:r w:rsidR="00CF1061" w:rsidRPr="00246CA9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CF1061" w:rsidRPr="00246C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4</w:t>
      </w:r>
    </w:p>
    <w:p w:rsidR="00CF1061" w:rsidRPr="00246CA9" w:rsidRDefault="00CF1061" w:rsidP="00CF1061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46CA9">
        <w:rPr>
          <w:rFonts w:ascii="Times New Roman" w:eastAsia="Times New Roman" w:hAnsi="Times New Roman" w:cs="Times New Roman"/>
          <w:b/>
          <w:sz w:val="24"/>
          <w:szCs w:val="24"/>
        </w:rPr>
        <w:t xml:space="preserve">Общее количество </w:t>
      </w:r>
      <w:r w:rsidRPr="00246CA9">
        <w:rPr>
          <w:rFonts w:ascii="Times New Roman" w:hAnsi="Times New Roman" w:cs="Times New Roman"/>
          <w:b/>
          <w:sz w:val="24"/>
          <w:szCs w:val="24"/>
        </w:rPr>
        <w:t>педагогических работников</w:t>
      </w:r>
      <w:r w:rsidRPr="00246C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46CA9" w:rsidRPr="00246CA9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390AFB" w:rsidRPr="00246CA9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Pr="00246CA9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CF1061" w:rsidRPr="00246CA9" w:rsidRDefault="00CF1061" w:rsidP="00CF1061">
      <w:pPr>
        <w:pStyle w:val="a6"/>
        <w:ind w:firstLine="568"/>
        <w:jc w:val="both"/>
        <w:rPr>
          <w:rFonts w:ascii="Times New Roman" w:hAnsi="Times New Roman"/>
          <w:sz w:val="24"/>
          <w:szCs w:val="24"/>
        </w:rPr>
      </w:pPr>
      <w:r w:rsidRPr="00246CA9">
        <w:rPr>
          <w:rFonts w:ascii="Times New Roman" w:hAnsi="Times New Roman"/>
          <w:b/>
          <w:sz w:val="24"/>
          <w:szCs w:val="24"/>
        </w:rPr>
        <w:t>Цель самообследования:</w:t>
      </w:r>
      <w:r w:rsidRPr="00246CA9">
        <w:rPr>
          <w:rFonts w:ascii="Times New Roman" w:hAnsi="Times New Roman"/>
          <w:sz w:val="24"/>
          <w:szCs w:val="24"/>
        </w:rPr>
        <w:t xml:space="preserve"> получение </w:t>
      </w:r>
      <w:r w:rsidRPr="00246CA9">
        <w:rPr>
          <w:rFonts w:ascii="Times New Roman" w:hAnsi="Times New Roman"/>
          <w:sz w:val="24"/>
          <w:szCs w:val="24"/>
          <w:lang w:eastAsia="en-US"/>
        </w:rPr>
        <w:t>первичной</w:t>
      </w:r>
      <w:r w:rsidRPr="00246CA9">
        <w:rPr>
          <w:rFonts w:ascii="Times New Roman" w:hAnsi="Times New Roman"/>
          <w:sz w:val="24"/>
          <w:szCs w:val="24"/>
        </w:rPr>
        <w:t xml:space="preserve"> информации о степени готовности дошкольного образовательного учреждения к введению федерального государственного образовательного стандарта дошкольного образования (ФГОС </w:t>
      </w:r>
      <w:proofErr w:type="gramStart"/>
      <w:r w:rsidRPr="00246CA9">
        <w:rPr>
          <w:rFonts w:ascii="Times New Roman" w:hAnsi="Times New Roman"/>
          <w:sz w:val="24"/>
          <w:szCs w:val="24"/>
        </w:rPr>
        <w:t>ДО</w:t>
      </w:r>
      <w:proofErr w:type="gramEnd"/>
      <w:r w:rsidRPr="00246CA9">
        <w:rPr>
          <w:rFonts w:ascii="Times New Roman" w:hAnsi="Times New Roman"/>
          <w:sz w:val="24"/>
          <w:szCs w:val="24"/>
        </w:rPr>
        <w:t>).</w:t>
      </w:r>
    </w:p>
    <w:p w:rsidR="00CF1061" w:rsidRPr="00246CA9" w:rsidRDefault="00CF1061" w:rsidP="00CF1061">
      <w:pPr>
        <w:pStyle w:val="a6"/>
        <w:ind w:firstLine="568"/>
        <w:jc w:val="both"/>
        <w:rPr>
          <w:rFonts w:ascii="Times New Roman" w:hAnsi="Times New Roman"/>
          <w:b/>
          <w:sz w:val="24"/>
          <w:szCs w:val="24"/>
        </w:rPr>
      </w:pPr>
      <w:r w:rsidRPr="00246CA9">
        <w:rPr>
          <w:rFonts w:ascii="Times New Roman" w:hAnsi="Times New Roman"/>
          <w:b/>
          <w:sz w:val="24"/>
          <w:szCs w:val="24"/>
        </w:rPr>
        <w:t>Задачи:</w:t>
      </w:r>
    </w:p>
    <w:p w:rsidR="00CF1061" w:rsidRPr="00246CA9" w:rsidRDefault="00CF1061" w:rsidP="00CF1061">
      <w:pPr>
        <w:pStyle w:val="a6"/>
        <w:numPr>
          <w:ilvl w:val="0"/>
          <w:numId w:val="1"/>
        </w:numPr>
        <w:ind w:left="0" w:firstLine="568"/>
        <w:jc w:val="both"/>
        <w:rPr>
          <w:rFonts w:ascii="Times New Roman" w:hAnsi="Times New Roman"/>
          <w:sz w:val="24"/>
          <w:szCs w:val="24"/>
        </w:rPr>
      </w:pPr>
      <w:r w:rsidRPr="00246CA9">
        <w:rPr>
          <w:rFonts w:ascii="Times New Roman" w:hAnsi="Times New Roman"/>
          <w:sz w:val="24"/>
          <w:szCs w:val="24"/>
        </w:rPr>
        <w:t xml:space="preserve">Оценка состояния и эффективности деятельности образовательного учреждения в рамках подготовки к введению ФГОС </w:t>
      </w:r>
      <w:proofErr w:type="gramStart"/>
      <w:r w:rsidRPr="00246CA9">
        <w:rPr>
          <w:rFonts w:ascii="Times New Roman" w:hAnsi="Times New Roman"/>
          <w:sz w:val="24"/>
          <w:szCs w:val="24"/>
        </w:rPr>
        <w:t>ДО</w:t>
      </w:r>
      <w:proofErr w:type="gramEnd"/>
      <w:r w:rsidRPr="00246CA9">
        <w:rPr>
          <w:rFonts w:ascii="Times New Roman" w:hAnsi="Times New Roman"/>
          <w:sz w:val="24"/>
          <w:szCs w:val="24"/>
        </w:rPr>
        <w:t>.</w:t>
      </w:r>
    </w:p>
    <w:p w:rsidR="00CF1061" w:rsidRPr="00246CA9" w:rsidRDefault="00CF1061" w:rsidP="00CF1061">
      <w:pPr>
        <w:pStyle w:val="a6"/>
        <w:numPr>
          <w:ilvl w:val="0"/>
          <w:numId w:val="1"/>
        </w:numPr>
        <w:ind w:left="0" w:firstLine="568"/>
        <w:jc w:val="both"/>
        <w:rPr>
          <w:rFonts w:ascii="Times New Roman" w:hAnsi="Times New Roman"/>
          <w:sz w:val="24"/>
          <w:szCs w:val="24"/>
        </w:rPr>
      </w:pPr>
      <w:r w:rsidRPr="00246CA9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Создание информационного банка данных о </w:t>
      </w:r>
      <w:r w:rsidRPr="00246CA9">
        <w:rPr>
          <w:rFonts w:ascii="Times New Roman" w:hAnsi="Times New Roman"/>
          <w:sz w:val="24"/>
          <w:szCs w:val="24"/>
          <w:lang w:eastAsia="en-US"/>
        </w:rPr>
        <w:t xml:space="preserve">готовности дошкольного образовательного учреждения к введению ФГОС </w:t>
      </w:r>
      <w:proofErr w:type="gramStart"/>
      <w:r w:rsidRPr="00246CA9">
        <w:rPr>
          <w:rFonts w:ascii="Times New Roman" w:hAnsi="Times New Roman"/>
          <w:sz w:val="24"/>
          <w:szCs w:val="24"/>
          <w:lang w:eastAsia="en-US"/>
        </w:rPr>
        <w:t>ДО</w:t>
      </w:r>
      <w:proofErr w:type="gramEnd"/>
      <w:r w:rsidRPr="00246CA9">
        <w:rPr>
          <w:rFonts w:ascii="Times New Roman" w:hAnsi="Times New Roman"/>
          <w:sz w:val="24"/>
          <w:szCs w:val="24"/>
          <w:lang w:eastAsia="en-US"/>
        </w:rPr>
        <w:t>.</w:t>
      </w:r>
    </w:p>
    <w:p w:rsidR="00CF1061" w:rsidRPr="00246CA9" w:rsidRDefault="00CF1061" w:rsidP="00CF1061">
      <w:pPr>
        <w:pStyle w:val="a6"/>
        <w:ind w:firstLine="568"/>
        <w:jc w:val="both"/>
        <w:rPr>
          <w:rFonts w:ascii="Times New Roman" w:hAnsi="Times New Roman"/>
          <w:sz w:val="24"/>
          <w:szCs w:val="24"/>
        </w:rPr>
      </w:pPr>
      <w:r w:rsidRPr="00246CA9">
        <w:rPr>
          <w:rFonts w:ascii="Times New Roman" w:hAnsi="Times New Roman"/>
          <w:b/>
          <w:sz w:val="24"/>
          <w:szCs w:val="24"/>
        </w:rPr>
        <w:t>Дата проведения внутренней экспертизы:</w:t>
      </w:r>
      <w:r w:rsidRPr="00246CA9">
        <w:rPr>
          <w:rFonts w:ascii="Times New Roman" w:hAnsi="Times New Roman"/>
          <w:sz w:val="24"/>
          <w:szCs w:val="24"/>
        </w:rPr>
        <w:t xml:space="preserve"> </w:t>
      </w:r>
      <w:r w:rsidR="00246CA9">
        <w:rPr>
          <w:rFonts w:ascii="Times New Roman" w:hAnsi="Times New Roman"/>
          <w:b/>
          <w:sz w:val="24"/>
          <w:szCs w:val="24"/>
          <w:u w:val="single"/>
        </w:rPr>
        <w:t>март 2016</w:t>
      </w:r>
      <w:r w:rsidRPr="00246CA9">
        <w:rPr>
          <w:rFonts w:ascii="Times New Roman" w:hAnsi="Times New Roman"/>
          <w:b/>
          <w:sz w:val="24"/>
          <w:szCs w:val="24"/>
          <w:u w:val="single"/>
        </w:rPr>
        <w:t xml:space="preserve"> года</w:t>
      </w:r>
      <w:r w:rsidRPr="00246CA9">
        <w:rPr>
          <w:rFonts w:ascii="Times New Roman" w:hAnsi="Times New Roman"/>
          <w:b/>
          <w:sz w:val="24"/>
          <w:szCs w:val="24"/>
        </w:rPr>
        <w:t>.</w:t>
      </w:r>
    </w:p>
    <w:p w:rsidR="00CF1061" w:rsidRPr="00246CA9" w:rsidRDefault="00CF1061" w:rsidP="00CF1061">
      <w:pPr>
        <w:pStyle w:val="a6"/>
        <w:ind w:firstLine="568"/>
        <w:jc w:val="both"/>
        <w:rPr>
          <w:rFonts w:ascii="Times New Roman" w:hAnsi="Times New Roman"/>
          <w:sz w:val="24"/>
          <w:szCs w:val="24"/>
        </w:rPr>
      </w:pPr>
      <w:r w:rsidRPr="00246CA9">
        <w:rPr>
          <w:rFonts w:ascii="Times New Roman" w:hAnsi="Times New Roman"/>
          <w:b/>
          <w:sz w:val="24"/>
          <w:szCs w:val="24"/>
        </w:rPr>
        <w:t>Шкала оценки:</w:t>
      </w:r>
      <w:r w:rsidRPr="00246CA9">
        <w:rPr>
          <w:rFonts w:ascii="Times New Roman" w:hAnsi="Times New Roman"/>
          <w:sz w:val="24"/>
          <w:szCs w:val="24"/>
        </w:rPr>
        <w:t xml:space="preserve"> 0 баллов – информация отсутствует, 1 балл –  информация находится в стадии разработки, 2 балла – информация имеется в полном объеме.</w:t>
      </w:r>
    </w:p>
    <w:p w:rsidR="00CF1061" w:rsidRDefault="00CF1061" w:rsidP="00CF1061">
      <w:pPr>
        <w:pStyle w:val="a6"/>
        <w:jc w:val="both"/>
        <w:rPr>
          <w:rFonts w:ascii="Times New Roman" w:hAnsi="Times New Roman"/>
          <w:sz w:val="18"/>
          <w:szCs w:val="18"/>
        </w:rPr>
      </w:pPr>
    </w:p>
    <w:tbl>
      <w:tblPr>
        <w:tblW w:w="15840" w:type="dxa"/>
        <w:tblInd w:w="-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9"/>
        <w:gridCol w:w="2268"/>
        <w:gridCol w:w="3118"/>
        <w:gridCol w:w="567"/>
        <w:gridCol w:w="709"/>
        <w:gridCol w:w="709"/>
        <w:gridCol w:w="6800"/>
      </w:tblGrid>
      <w:tr w:rsidR="00CF1061" w:rsidTr="00A970FF"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061" w:rsidRDefault="00CF1061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Условия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061" w:rsidRDefault="00CF1061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Критерии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061" w:rsidRDefault="00CF1061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Показатели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061" w:rsidRDefault="00CF1061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Оценка показателей в баллах</w:t>
            </w:r>
          </w:p>
        </w:tc>
        <w:tc>
          <w:tcPr>
            <w:tcW w:w="6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B0" w:rsidRDefault="00CF1061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Комментарии, подтверждение</w:t>
            </w:r>
          </w:p>
          <w:p w:rsidR="00CF1061" w:rsidRDefault="00D322B0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(</w:t>
            </w:r>
            <w:r w:rsidR="00CF1061">
              <w:rPr>
                <w:rFonts w:ascii="Times New Roman" w:hAnsi="Times New Roman"/>
                <w:b/>
                <w:bCs/>
                <w:sz w:val="18"/>
                <w:szCs w:val="18"/>
              </w:rPr>
              <w:t>Протоколы, Приказы)</w:t>
            </w:r>
          </w:p>
        </w:tc>
      </w:tr>
      <w:tr w:rsidR="00CF1061" w:rsidTr="00A970FF">
        <w:tc>
          <w:tcPr>
            <w:tcW w:w="1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061" w:rsidRDefault="00CF10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061" w:rsidRDefault="00CF10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061" w:rsidRDefault="00CF10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061" w:rsidRDefault="00CF1061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061" w:rsidRDefault="00CF1061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061" w:rsidRDefault="00CF1061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6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061" w:rsidRDefault="00CF106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CF1061" w:rsidTr="00A970FF"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061" w:rsidRDefault="00CF1061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 Нормативные условия введения ФГОС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061" w:rsidRDefault="00CF1061">
            <w:pPr>
              <w:pStyle w:val="a6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1.Устав ОУ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061" w:rsidRDefault="00CF1061">
            <w:pPr>
              <w:pStyle w:val="a6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Внесены изменения или подготовлен проект изменений к Уставу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061" w:rsidRDefault="00CF1061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061" w:rsidRDefault="00CF1061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061" w:rsidRDefault="00246CA9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061" w:rsidRDefault="00246CA9">
            <w:pPr>
              <w:pStyle w:val="a6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Устав утверждён</w:t>
            </w:r>
          </w:p>
        </w:tc>
      </w:tr>
      <w:tr w:rsidR="00CF1061" w:rsidTr="00A970FF">
        <w:tc>
          <w:tcPr>
            <w:tcW w:w="1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061" w:rsidRDefault="00CF106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061" w:rsidRDefault="00CF1061">
            <w:pPr>
              <w:pStyle w:val="a6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Лицензия с приложением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061" w:rsidRDefault="00CF1061">
            <w:pPr>
              <w:pStyle w:val="a6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Наличие документов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 (№, 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серия, дата выдачи, срок действия)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61" w:rsidRDefault="00CF1061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61" w:rsidRDefault="00CF1061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061" w:rsidRDefault="000B0592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061" w:rsidRPr="00452702" w:rsidRDefault="000B0592" w:rsidP="00246CA9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2702">
              <w:rPr>
                <w:rFonts w:ascii="Times New Roman" w:hAnsi="Times New Roman"/>
                <w:sz w:val="20"/>
                <w:szCs w:val="20"/>
              </w:rPr>
              <w:t xml:space="preserve">Лицензия на </w:t>
            </w:r>
            <w:proofErr w:type="gramStart"/>
            <w:r w:rsidRPr="00452702">
              <w:rPr>
                <w:rFonts w:ascii="Times New Roman" w:hAnsi="Times New Roman"/>
                <w:sz w:val="20"/>
                <w:szCs w:val="20"/>
              </w:rPr>
              <w:t>право ведения</w:t>
            </w:r>
            <w:proofErr w:type="gramEnd"/>
            <w:r w:rsidRPr="00452702">
              <w:rPr>
                <w:rFonts w:ascii="Times New Roman" w:hAnsi="Times New Roman"/>
                <w:sz w:val="20"/>
                <w:szCs w:val="20"/>
              </w:rPr>
              <w:t xml:space="preserve"> образовательной деятельности № </w:t>
            </w:r>
            <w:r w:rsidR="00246CA9">
              <w:rPr>
                <w:rFonts w:ascii="Times New Roman" w:hAnsi="Times New Roman"/>
                <w:sz w:val="20"/>
                <w:szCs w:val="20"/>
              </w:rPr>
              <w:t>8711-л</w:t>
            </w:r>
            <w:r w:rsidRPr="00452702">
              <w:rPr>
                <w:rFonts w:ascii="Times New Roman" w:hAnsi="Times New Roman"/>
                <w:sz w:val="20"/>
                <w:szCs w:val="20"/>
              </w:rPr>
              <w:t xml:space="preserve">, серия: </w:t>
            </w:r>
            <w:r w:rsidR="00246CA9">
              <w:rPr>
                <w:rFonts w:ascii="Times New Roman" w:hAnsi="Times New Roman"/>
                <w:sz w:val="20"/>
                <w:szCs w:val="20"/>
              </w:rPr>
              <w:t>24</w:t>
            </w:r>
            <w:r w:rsidR="009E3BE3">
              <w:rPr>
                <w:rFonts w:ascii="Times New Roman" w:hAnsi="Times New Roman"/>
                <w:sz w:val="20"/>
                <w:szCs w:val="20"/>
              </w:rPr>
              <w:t>ЛО1№ 0001890, выдана 25 марта 2016</w:t>
            </w:r>
            <w:r w:rsidRPr="00452702">
              <w:rPr>
                <w:rFonts w:ascii="Times New Roman" w:hAnsi="Times New Roman"/>
                <w:sz w:val="20"/>
                <w:szCs w:val="20"/>
              </w:rPr>
              <w:t xml:space="preserve"> г., срок действия лицензии: бессрочная</w:t>
            </w:r>
          </w:p>
        </w:tc>
      </w:tr>
      <w:tr w:rsidR="00CF1061" w:rsidTr="003F72BC">
        <w:trPr>
          <w:trHeight w:val="1408"/>
        </w:trPr>
        <w:tc>
          <w:tcPr>
            <w:tcW w:w="1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061" w:rsidRDefault="00CF106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061" w:rsidRDefault="00CF1061">
            <w:pPr>
              <w:pStyle w:val="a6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3.Формирование банка нормативно-правовых документов федерального, регионального, муниципального уровней, уровня дошкольного учреждения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061" w:rsidRDefault="00CF1061">
            <w:pPr>
              <w:pStyle w:val="a6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Наличие  папки с нормативно-правовыми документами федерального, регионального, муниципального уровней, уровня дошкольного учреждения, регламентирующих деятельность по введению ФГОС.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061" w:rsidRDefault="00CF1061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061" w:rsidRDefault="00CF1061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061" w:rsidRDefault="000B0592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FD4" w:rsidRPr="00836FD4" w:rsidRDefault="00836FD4" w:rsidP="00836FD4">
            <w:pPr>
              <w:pStyle w:val="a6"/>
              <w:spacing w:line="276" w:lineRule="auto"/>
              <w:jc w:val="center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836FD4">
              <w:rPr>
                <w:rStyle w:val="a8"/>
                <w:rFonts w:ascii="Times New Roman" w:hAnsi="Times New Roman"/>
                <w:sz w:val="20"/>
                <w:szCs w:val="20"/>
              </w:rPr>
              <w:t>Содержание папки с документами</w:t>
            </w:r>
          </w:p>
          <w:p w:rsidR="00836FD4" w:rsidRPr="007C1C2F" w:rsidRDefault="00836FD4" w:rsidP="00836FD4">
            <w:pPr>
              <w:pStyle w:val="a6"/>
              <w:spacing w:line="276" w:lineRule="auto"/>
              <w:jc w:val="both"/>
              <w:rPr>
                <w:rFonts w:ascii="Times New Roman" w:hAnsi="Times New Roman"/>
              </w:rPr>
            </w:pPr>
            <w:r w:rsidRPr="007C1C2F">
              <w:rPr>
                <w:rFonts w:ascii="Times New Roman" w:hAnsi="Times New Roman"/>
                <w:sz w:val="20"/>
                <w:szCs w:val="20"/>
              </w:rPr>
              <w:t>Федеральные</w:t>
            </w:r>
          </w:p>
          <w:p w:rsidR="00836FD4" w:rsidRDefault="00836FD4" w:rsidP="00836FD4">
            <w:pPr>
              <w:pStyle w:val="a6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- </w:t>
            </w:r>
            <w:hyperlink r:id="rId6" w:history="1">
              <w:r>
                <w:rPr>
                  <w:rStyle w:val="a7"/>
                  <w:rFonts w:ascii="Times New Roman" w:hAnsi="Times New Roman"/>
                  <w:color w:val="000000" w:themeColor="text1"/>
                  <w:sz w:val="20"/>
                  <w:szCs w:val="20"/>
                </w:rPr>
                <w:t>Федеральный закон РФ</w:t>
              </w:r>
            </w:hyperlink>
            <w:r>
              <w:rPr>
                <w:rStyle w:val="apple-converted-space"/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 29.12.2012 года № 273-ФЗ "Об образовании в Российской Федерации"</w:t>
            </w:r>
          </w:p>
          <w:p w:rsidR="003719A8" w:rsidRDefault="00836FD4" w:rsidP="003719A8">
            <w:pPr>
              <w:pStyle w:val="a6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- </w:t>
            </w:r>
            <w:hyperlink r:id="rId7" w:history="1">
              <w:r>
                <w:rPr>
                  <w:rStyle w:val="a7"/>
                  <w:rFonts w:ascii="Times New Roman" w:hAnsi="Times New Roman"/>
                  <w:color w:val="000000" w:themeColor="text1"/>
                  <w:sz w:val="20"/>
                  <w:szCs w:val="20"/>
                </w:rPr>
                <w:t>Концепция</w:t>
              </w:r>
            </w:hyperlink>
            <w:r>
              <w:rPr>
                <w:rStyle w:val="apple-converted-space"/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дошкольного воспитания - главный нормативный документ, на который опирается  нормативно-правовая база системы дошкольного образования</w:t>
            </w:r>
            <w:r w:rsidR="003719A8" w:rsidRPr="003719A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» на 2013–2020 годы».</w:t>
            </w:r>
          </w:p>
          <w:p w:rsidR="001273F6" w:rsidRPr="003719A8" w:rsidRDefault="001273F6" w:rsidP="001273F6">
            <w:pPr>
              <w:pStyle w:val="a6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r w:rsidRPr="001273F6">
              <w:rPr>
                <w:rFonts w:ascii="Times New Roman" w:hAnsi="Times New Roman"/>
                <w:color w:val="000000" w:themeColor="text1"/>
                <w:sz w:val="20"/>
                <w:szCs w:val="20"/>
                <w:u w:val="single"/>
              </w:rPr>
              <w:t>Приказ</w:t>
            </w:r>
            <w:r w:rsidRPr="003719A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719A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Минобрнауки</w:t>
            </w:r>
            <w:proofErr w:type="spellEnd"/>
            <w:r w:rsidRPr="003719A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РФ от 17.10.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2013 г. № 1155 «Об утверждении </w:t>
            </w:r>
            <w:r w:rsidRPr="003719A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федерального государственного образовательного стандарта дошкольного </w:t>
            </w:r>
          </w:p>
          <w:p w:rsidR="001273F6" w:rsidRPr="003719A8" w:rsidRDefault="001273F6" w:rsidP="001273F6">
            <w:pPr>
              <w:pStyle w:val="a6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719A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образования».</w:t>
            </w:r>
          </w:p>
          <w:p w:rsidR="003719A8" w:rsidRPr="003719A8" w:rsidRDefault="003719A8" w:rsidP="003719A8">
            <w:pPr>
              <w:pStyle w:val="a6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r w:rsidRPr="001273F6">
              <w:rPr>
                <w:rFonts w:ascii="Times New Roman" w:hAnsi="Times New Roman"/>
                <w:color w:val="000000" w:themeColor="text1"/>
                <w:sz w:val="20"/>
                <w:szCs w:val="20"/>
                <w:u w:val="single"/>
              </w:rPr>
              <w:t xml:space="preserve">Письмо </w:t>
            </w:r>
            <w:proofErr w:type="spellStart"/>
            <w:r w:rsidRPr="003719A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Минобрнауки</w:t>
            </w:r>
            <w:proofErr w:type="spellEnd"/>
            <w:r w:rsidRPr="003719A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РФ от 10.01.20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14 г. № 08-10 «О необходимости </w:t>
            </w:r>
            <w:r w:rsidRPr="003719A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проведения ряда мероприятий по обеспече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нию введения Федерального госу</w:t>
            </w:r>
            <w:r w:rsidRPr="003719A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дарственного образовательного стандарта дошкольного образования».</w:t>
            </w:r>
          </w:p>
          <w:p w:rsidR="003719A8" w:rsidRPr="003719A8" w:rsidRDefault="003719A8" w:rsidP="003719A8">
            <w:pPr>
              <w:pStyle w:val="a6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r w:rsidRPr="001273F6">
              <w:rPr>
                <w:rFonts w:ascii="Times New Roman" w:hAnsi="Times New Roman"/>
                <w:color w:val="000000" w:themeColor="text1"/>
                <w:sz w:val="20"/>
                <w:szCs w:val="20"/>
                <w:u w:val="single"/>
              </w:rPr>
              <w:t>Письмо</w:t>
            </w:r>
            <w:r w:rsidRPr="003719A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719A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Минобрнауки</w:t>
            </w:r>
            <w:proofErr w:type="spellEnd"/>
            <w:r w:rsidRPr="003719A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РФ  от 28.02.20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14 г. № 08-249  «Комментарии к </w:t>
            </w:r>
            <w:r w:rsidRPr="003719A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ФГОС дошкольного образования».</w:t>
            </w:r>
          </w:p>
          <w:p w:rsidR="003719A8" w:rsidRPr="003719A8" w:rsidRDefault="003719A8" w:rsidP="003719A8">
            <w:pPr>
              <w:pStyle w:val="a6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r w:rsidRPr="001273F6">
              <w:rPr>
                <w:rFonts w:ascii="Times New Roman" w:hAnsi="Times New Roman"/>
                <w:color w:val="000000" w:themeColor="text1"/>
                <w:sz w:val="20"/>
                <w:szCs w:val="20"/>
                <w:u w:val="single"/>
              </w:rPr>
              <w:t>Письмо</w:t>
            </w:r>
            <w:r w:rsidRPr="003719A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Министерства  образования  и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науки  РФ  от  01.10.2013  г. </w:t>
            </w:r>
            <w:r w:rsidRPr="003719A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№ 08-1408 «О направлении методичес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ких рекомендаций по реализации </w:t>
            </w:r>
            <w:proofErr w:type="gramStart"/>
            <w:r w:rsidRPr="003719A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полномочий  органов  государственной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власти  субъектов  Российской </w:t>
            </w:r>
            <w:r w:rsidRPr="003719A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Федерации</w:t>
            </w:r>
            <w:proofErr w:type="gramEnd"/>
            <w:r w:rsidRPr="003719A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»</w:t>
            </w:r>
          </w:p>
          <w:p w:rsidR="003719A8" w:rsidRPr="003719A8" w:rsidRDefault="003719A8" w:rsidP="003719A8">
            <w:pPr>
              <w:pStyle w:val="a6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r w:rsidRPr="001273F6">
              <w:rPr>
                <w:rFonts w:ascii="Times New Roman" w:hAnsi="Times New Roman"/>
                <w:color w:val="000000" w:themeColor="text1"/>
                <w:sz w:val="20"/>
                <w:szCs w:val="20"/>
                <w:u w:val="single"/>
              </w:rPr>
              <w:t>Письмо</w:t>
            </w:r>
            <w:r w:rsidRPr="003719A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719A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Рособрнадзора</w:t>
            </w:r>
            <w:proofErr w:type="spellEnd"/>
            <w:r w:rsidRPr="003719A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от 07.02.2014 г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 № 01-52-22/05-382 «О дошколь</w:t>
            </w:r>
            <w:r w:rsidRPr="003719A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ных образовательных организациях».</w:t>
            </w:r>
          </w:p>
          <w:p w:rsidR="003719A8" w:rsidRPr="003719A8" w:rsidRDefault="003719A8" w:rsidP="003719A8">
            <w:pPr>
              <w:pStyle w:val="a6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r w:rsidRPr="001273F6">
              <w:rPr>
                <w:rFonts w:ascii="Times New Roman" w:hAnsi="Times New Roman"/>
                <w:color w:val="000000" w:themeColor="text1"/>
                <w:sz w:val="20"/>
                <w:szCs w:val="20"/>
                <w:u w:val="single"/>
              </w:rPr>
              <w:t>Постановление</w:t>
            </w:r>
            <w:r w:rsidRPr="003719A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Главного государственного санитарного врача РФ от 19.12.2013 г. № 68 «Об утверждении С</w:t>
            </w:r>
            <w:r w:rsidR="001273F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анПиН 2.4.1.3147-13 «Санитарно-</w:t>
            </w:r>
            <w:r w:rsidRPr="003719A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эпидемиологические требования к дошкольным группам, размещенным </w:t>
            </w:r>
            <w:proofErr w:type="gramStart"/>
            <w:r w:rsidRPr="003719A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</w:t>
            </w:r>
            <w:proofErr w:type="gramEnd"/>
            <w:r w:rsidRPr="003719A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3719A8" w:rsidRPr="003719A8" w:rsidRDefault="003719A8" w:rsidP="003719A8">
            <w:pPr>
              <w:pStyle w:val="a6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719A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жилых </w:t>
            </w:r>
            <w:proofErr w:type="gramStart"/>
            <w:r w:rsidRPr="003719A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помещениях</w:t>
            </w:r>
            <w:proofErr w:type="gramEnd"/>
            <w:r w:rsidRPr="003719A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жилищного фонда».</w:t>
            </w:r>
          </w:p>
          <w:p w:rsidR="003719A8" w:rsidRPr="003719A8" w:rsidRDefault="001273F6" w:rsidP="003719A8">
            <w:pPr>
              <w:pStyle w:val="a6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r w:rsidR="003719A8" w:rsidRPr="001273F6">
              <w:rPr>
                <w:rFonts w:ascii="Times New Roman" w:hAnsi="Times New Roman"/>
                <w:color w:val="000000" w:themeColor="text1"/>
                <w:sz w:val="20"/>
                <w:szCs w:val="20"/>
                <w:u w:val="single"/>
              </w:rPr>
              <w:t>Приказ</w:t>
            </w:r>
            <w:r w:rsidR="003719A8" w:rsidRPr="003719A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3719A8" w:rsidRPr="003719A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Минобрнауки</w:t>
            </w:r>
            <w:proofErr w:type="spellEnd"/>
            <w:r w:rsidR="003719A8" w:rsidRPr="003719A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РФ от 18.02.201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3 г. № 98 «О рабочей группе по </w:t>
            </w:r>
            <w:r w:rsidR="003719A8" w:rsidRPr="003719A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разработке  порядка  разработки  примерных  ос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новных  образовательных </w:t>
            </w:r>
            <w:r w:rsidR="003719A8" w:rsidRPr="003719A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программ, проведения их экспертизы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 ведения реестра примерных ос</w:t>
            </w:r>
            <w:r w:rsidR="003719A8" w:rsidRPr="003719A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новных общеобразовательных программ».</w:t>
            </w:r>
          </w:p>
          <w:p w:rsidR="003719A8" w:rsidRPr="003719A8" w:rsidRDefault="001273F6" w:rsidP="003719A8">
            <w:pPr>
              <w:pStyle w:val="a6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r w:rsidR="003719A8" w:rsidRPr="001273F6">
              <w:rPr>
                <w:rFonts w:ascii="Times New Roman" w:hAnsi="Times New Roman"/>
                <w:color w:val="000000" w:themeColor="text1"/>
                <w:sz w:val="20"/>
                <w:szCs w:val="20"/>
                <w:u w:val="single"/>
              </w:rPr>
              <w:t>Приказ</w:t>
            </w:r>
            <w:r w:rsidR="003719A8" w:rsidRPr="003719A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3719A8" w:rsidRPr="003719A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Минобрнауки</w:t>
            </w:r>
            <w:proofErr w:type="spellEnd"/>
            <w:r w:rsidR="003719A8" w:rsidRPr="003719A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РФ от 07.04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.2014 г. № 276 «Об утверждении </w:t>
            </w:r>
            <w:r w:rsidR="003719A8" w:rsidRPr="003719A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порядка проведения аттестации педагогических работников организа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ций, </w:t>
            </w:r>
            <w:r w:rsidR="003719A8" w:rsidRPr="003719A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осуществляющих проведение образовательной деятельности».</w:t>
            </w:r>
          </w:p>
          <w:p w:rsidR="003719A8" w:rsidRPr="003719A8" w:rsidRDefault="001273F6" w:rsidP="003719A8">
            <w:pPr>
              <w:pStyle w:val="a6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r w:rsidR="003719A8" w:rsidRPr="001273F6">
              <w:rPr>
                <w:rFonts w:ascii="Times New Roman" w:hAnsi="Times New Roman"/>
                <w:color w:val="000000" w:themeColor="text1"/>
                <w:sz w:val="20"/>
                <w:szCs w:val="20"/>
                <w:u w:val="single"/>
              </w:rPr>
              <w:t>Приказ</w:t>
            </w:r>
            <w:r w:rsidR="003719A8" w:rsidRPr="003719A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3719A8" w:rsidRPr="003719A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Минобрнауки</w:t>
            </w:r>
            <w:proofErr w:type="spellEnd"/>
            <w:r w:rsidR="003719A8" w:rsidRPr="003719A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РФ от 30.08.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2013 г. № 1014 «Об утверждении </w:t>
            </w:r>
            <w:r w:rsidR="003719A8" w:rsidRPr="003719A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Порядка организации и осуществления о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бразовательной деятельности по </w:t>
            </w:r>
            <w:r w:rsidR="003719A8" w:rsidRPr="003719A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основным общеобразовательным програ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ммам — образовательным програм</w:t>
            </w:r>
            <w:r w:rsidR="003719A8" w:rsidRPr="003719A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мам дошкольного образования».</w:t>
            </w:r>
          </w:p>
          <w:p w:rsidR="003719A8" w:rsidRPr="003719A8" w:rsidRDefault="001273F6" w:rsidP="003719A8">
            <w:pPr>
              <w:pStyle w:val="a6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r w:rsidR="003719A8" w:rsidRPr="001273F6">
              <w:rPr>
                <w:rFonts w:ascii="Times New Roman" w:hAnsi="Times New Roman"/>
                <w:color w:val="000000" w:themeColor="text1"/>
                <w:sz w:val="20"/>
                <w:szCs w:val="20"/>
                <w:u w:val="single"/>
              </w:rPr>
              <w:t>Прика</w:t>
            </w:r>
            <w:r w:rsidR="003719A8" w:rsidRPr="003719A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з Министерства труда и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социальной защиты РФ № 544н от </w:t>
            </w:r>
            <w:r w:rsidR="003719A8" w:rsidRPr="003719A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18.10.2013  г.  «Об  утверждении  профе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ссионального  стандарта  «Педагог»  </w:t>
            </w:r>
          </w:p>
          <w:p w:rsidR="00836FD4" w:rsidRDefault="001273F6" w:rsidP="001273F6">
            <w:pPr>
              <w:pStyle w:val="a6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r w:rsidR="003719A8" w:rsidRPr="001273F6">
              <w:rPr>
                <w:rFonts w:ascii="Times New Roman" w:hAnsi="Times New Roman"/>
                <w:color w:val="000000" w:themeColor="text1"/>
                <w:sz w:val="20"/>
                <w:szCs w:val="20"/>
                <w:u w:val="single"/>
              </w:rPr>
              <w:t>Санитарно-эпидемиологические тр</w:t>
            </w:r>
            <w:r w:rsidRPr="001273F6">
              <w:rPr>
                <w:rFonts w:ascii="Times New Roman" w:hAnsi="Times New Roman"/>
                <w:color w:val="000000" w:themeColor="text1"/>
                <w:sz w:val="20"/>
                <w:szCs w:val="20"/>
                <w:u w:val="single"/>
              </w:rPr>
              <w:t>ебования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к устройству, содержа</w:t>
            </w:r>
            <w:r w:rsidR="003719A8" w:rsidRPr="003719A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нию и организации режима работы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в дошкольных организациях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—С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ан</w:t>
            </w:r>
            <w:r w:rsidR="003719A8" w:rsidRPr="003719A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ПиН 2.4.1.3049-13.</w:t>
            </w:r>
            <w:r w:rsidR="003719A8" w:rsidRPr="003719A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cr/>
            </w:r>
            <w:r w:rsidR="00836FD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- </w:t>
            </w:r>
            <w:hyperlink r:id="rId8" w:history="1">
              <w:r w:rsidR="00836FD4">
                <w:rPr>
                  <w:rStyle w:val="a7"/>
                  <w:rFonts w:ascii="Times New Roman" w:hAnsi="Times New Roman"/>
                  <w:color w:val="000000" w:themeColor="text1"/>
                  <w:sz w:val="20"/>
                  <w:szCs w:val="20"/>
                </w:rPr>
                <w:t>Постановление</w:t>
              </w:r>
            </w:hyperlink>
            <w:r w:rsidR="00836FD4">
              <w:rPr>
                <w:rStyle w:val="apple-converted-space"/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836FD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Правительства РФ от 10.07.2013 года № 582 "Об утверждении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организации"</w:t>
            </w:r>
            <w:r w:rsidR="00836FD4">
              <w:rPr>
                <w:rStyle w:val="apple-converted-space"/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</w:p>
          <w:p w:rsidR="00836FD4" w:rsidRDefault="00836FD4" w:rsidP="00836FD4">
            <w:pPr>
              <w:pStyle w:val="a6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- </w:t>
            </w:r>
            <w:hyperlink r:id="rId9" w:history="1">
              <w:r>
                <w:rPr>
                  <w:rStyle w:val="a7"/>
                  <w:rFonts w:ascii="Times New Roman" w:hAnsi="Times New Roman"/>
                  <w:color w:val="000000" w:themeColor="text1"/>
                  <w:sz w:val="20"/>
                  <w:szCs w:val="20"/>
                </w:rPr>
                <w:t>Указ Президента РФ</w:t>
              </w:r>
            </w:hyperlink>
            <w:r>
              <w:rPr>
                <w:rStyle w:val="apple-converted-space"/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 07.05.2012 года № 599 "О мероприятиях  по реализации государственной социальной политики" </w:t>
            </w:r>
          </w:p>
          <w:p w:rsidR="00836FD4" w:rsidRDefault="00836FD4" w:rsidP="00836FD4">
            <w:pPr>
              <w:pStyle w:val="a6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- </w:t>
            </w:r>
            <w:r w:rsidRPr="00471FBB">
              <w:rPr>
                <w:rFonts w:ascii="Times New Roman" w:hAnsi="Times New Roman"/>
                <w:color w:val="000000" w:themeColor="text1"/>
                <w:sz w:val="20"/>
                <w:szCs w:val="20"/>
                <w:u w:val="single"/>
              </w:rPr>
              <w:t>Указ Президента РФ</w:t>
            </w:r>
            <w:r>
              <w:rPr>
                <w:rStyle w:val="apple-converted-space"/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 07.05 2012 года № 597 "О мерах по реализации государственной политики в области образования и науки"</w:t>
            </w:r>
          </w:p>
          <w:p w:rsidR="00836FD4" w:rsidRDefault="00836FD4" w:rsidP="00836FD4">
            <w:pPr>
              <w:pStyle w:val="a6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- </w:t>
            </w:r>
            <w:hyperlink r:id="rId10" w:history="1">
              <w:r>
                <w:rPr>
                  <w:rStyle w:val="a7"/>
                  <w:rFonts w:ascii="Times New Roman" w:hAnsi="Times New Roman"/>
                  <w:color w:val="000000" w:themeColor="text1"/>
                  <w:sz w:val="20"/>
                  <w:szCs w:val="20"/>
                </w:rPr>
                <w:t>Постановление главного государственного санитарного врача</w:t>
              </w:r>
            </w:hyperlink>
            <w:r>
              <w:rPr>
                <w:rStyle w:val="apple-converted-space"/>
                <w:rFonts w:ascii="Times New Roman" w:hAnsi="Times New Roman"/>
                <w:color w:val="000000" w:themeColor="text1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РФ от 15.05.2013 года № 26 "Об утверждении СанПиН 2.4.1.3049-13 "Санитарно-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эпидемиологические требования к устройству, содержанию и организации режима работы дошкольной образовательной организации"" </w:t>
            </w:r>
          </w:p>
          <w:p w:rsidR="00836FD4" w:rsidRDefault="00836FD4" w:rsidP="00836FD4">
            <w:pPr>
              <w:pStyle w:val="a6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- </w:t>
            </w:r>
            <w:hyperlink r:id="rId11" w:history="1">
              <w:r>
                <w:rPr>
                  <w:rStyle w:val="a7"/>
                  <w:rFonts w:ascii="Times New Roman" w:hAnsi="Times New Roman"/>
                  <w:color w:val="000000" w:themeColor="text1"/>
                  <w:sz w:val="20"/>
                  <w:szCs w:val="20"/>
                  <w:shd w:val="clear" w:color="auto" w:fill="FFFFFF"/>
                </w:rPr>
                <w:t>Письмо</w:t>
              </w:r>
            </w:hyperlink>
            <w:r>
              <w:rPr>
                <w:rStyle w:val="apple-converted-space"/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Минобрнауки РФ "Об организации получения образования в семейной форме" от 15 ноября 2013 года № НТ-1139/08</w:t>
            </w:r>
          </w:p>
          <w:p w:rsidR="00836FD4" w:rsidRDefault="00836FD4" w:rsidP="00836FD4">
            <w:pPr>
              <w:pStyle w:val="a6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- </w:t>
            </w:r>
            <w:r w:rsidRPr="00471FBB">
              <w:rPr>
                <w:rFonts w:ascii="Times New Roman" w:hAnsi="Times New Roman"/>
                <w:color w:val="000000" w:themeColor="text1"/>
                <w:sz w:val="20"/>
                <w:szCs w:val="20"/>
                <w:u w:val="single"/>
              </w:rPr>
              <w:t>Письмо</w:t>
            </w:r>
            <w:r>
              <w:rPr>
                <w:rStyle w:val="apple-converted-space"/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Минобрнауки РФ от 27.09.2012 года № 08-406 "Об организации семейных дошкольных групп в качестве структурных подразделений  ДОУ"</w:t>
            </w:r>
          </w:p>
          <w:p w:rsidR="00836FD4" w:rsidRDefault="00836FD4" w:rsidP="00836FD4">
            <w:pPr>
              <w:pStyle w:val="a6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- </w:t>
            </w:r>
            <w:r w:rsidRPr="00471FBB">
              <w:rPr>
                <w:rFonts w:ascii="Times New Roman" w:hAnsi="Times New Roman"/>
                <w:color w:val="000000" w:themeColor="text1"/>
                <w:sz w:val="20"/>
                <w:szCs w:val="20"/>
                <w:u w:val="single"/>
              </w:rPr>
              <w:t>Письмо</w:t>
            </w:r>
            <w:r>
              <w:rPr>
                <w:rStyle w:val="apple-converted-space"/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Минобрнауки РФ "Об организации различных форм присмотра и ухода за детьми" от 5 августа 2013 года № 08-1049</w:t>
            </w:r>
          </w:p>
          <w:p w:rsidR="00836FD4" w:rsidRPr="007C1C2F" w:rsidRDefault="00836FD4" w:rsidP="00836FD4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7C1C2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Региональные</w:t>
            </w:r>
          </w:p>
          <w:p w:rsidR="00EC666B" w:rsidRPr="007C1C2F" w:rsidRDefault="00EC666B" w:rsidP="00EC666B">
            <w:pPr>
              <w:pStyle w:val="a6"/>
              <w:spacing w:line="276" w:lineRule="auto"/>
              <w:jc w:val="both"/>
              <w:rPr>
                <w:b/>
                <w:bCs/>
              </w:rPr>
            </w:pPr>
            <w:r w:rsidRPr="007C1C2F">
              <w:rPr>
                <w:rFonts w:ascii="Times New Roman" w:hAnsi="Times New Roman"/>
                <w:b/>
                <w:bCs/>
                <w:sz w:val="20"/>
                <w:szCs w:val="20"/>
              </w:rPr>
              <w:t>Уровень образовательного учреждения</w:t>
            </w:r>
          </w:p>
          <w:p w:rsidR="00EC666B" w:rsidRPr="003F72BC" w:rsidRDefault="00EC666B" w:rsidP="00EC666B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72BC">
              <w:rPr>
                <w:rFonts w:ascii="Times New Roman" w:hAnsi="Times New Roman" w:cs="Times New Roman"/>
                <w:sz w:val="20"/>
                <w:szCs w:val="20"/>
              </w:rPr>
              <w:t>- План-график введения ФГОС в ДОУ</w:t>
            </w:r>
          </w:p>
          <w:p w:rsidR="00EC666B" w:rsidRPr="003F72BC" w:rsidRDefault="003F72BC" w:rsidP="00EC666B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EC666B" w:rsidRPr="003F72BC">
              <w:rPr>
                <w:rFonts w:ascii="Times New Roman" w:hAnsi="Times New Roman" w:cs="Times New Roman"/>
                <w:sz w:val="20"/>
                <w:szCs w:val="20"/>
              </w:rPr>
              <w:t>Должностные инструкции педагогического персонала,</w:t>
            </w:r>
            <w:r w:rsidR="009456EF" w:rsidRPr="003F72BC">
              <w:rPr>
                <w:rFonts w:ascii="Times New Roman" w:hAnsi="Times New Roman" w:cs="Times New Roman"/>
                <w:sz w:val="20"/>
                <w:szCs w:val="20"/>
              </w:rPr>
              <w:t xml:space="preserve"> заместителя заведующего по УВР</w:t>
            </w:r>
            <w:r w:rsidR="00EC666B" w:rsidRPr="003F72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050C0" w:rsidRPr="003F72BC" w:rsidRDefault="00EC666B" w:rsidP="003F72BC">
            <w:pPr>
              <w:pStyle w:val="a6"/>
              <w:spacing w:line="276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F72BC">
              <w:rPr>
                <w:rFonts w:ascii="Times New Roman" w:hAnsi="Times New Roman"/>
                <w:sz w:val="20"/>
                <w:szCs w:val="20"/>
              </w:rPr>
              <w:t xml:space="preserve">- Карта самоанализа (самооценки) готовности ДОУ к введению ФГОС </w:t>
            </w:r>
            <w:proofErr w:type="gramStart"/>
            <w:r w:rsidRPr="003F72BC"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</w:p>
        </w:tc>
      </w:tr>
      <w:tr w:rsidR="00CF1061" w:rsidTr="00A970FF">
        <w:trPr>
          <w:trHeight w:val="985"/>
        </w:trPr>
        <w:tc>
          <w:tcPr>
            <w:tcW w:w="1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061" w:rsidRDefault="00CF106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061" w:rsidRDefault="00CF1061">
            <w:pPr>
              <w:pStyle w:val="a6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 Разработана и утверждена основная образовательная программа дошкольного образования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061" w:rsidRDefault="00CF1061">
            <w:pPr>
              <w:pStyle w:val="a6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1. Целевой раздел</w:t>
            </w:r>
          </w:p>
          <w:p w:rsidR="00CF1061" w:rsidRDefault="00CF1061">
            <w:pPr>
              <w:pStyle w:val="a6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пояснительная записка;</w:t>
            </w:r>
          </w:p>
          <w:p w:rsidR="00CF1061" w:rsidRDefault="00CF1061">
            <w:pPr>
              <w:pStyle w:val="a6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планируемые результаты освоения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061" w:rsidRDefault="00CF1061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061" w:rsidRDefault="00CF1061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061" w:rsidRDefault="00AD7EA4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A4" w:rsidRDefault="00AD7EA4" w:rsidP="00AD7E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разработан</w:t>
            </w:r>
            <w:r w:rsidRPr="00AD7E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AD7EA4" w:rsidRPr="00AD7EA4" w:rsidRDefault="00AD7EA4" w:rsidP="00AD7E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D7EA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Выписка из протокола педагогического совета№1 от 5 сентября 2015г </w:t>
            </w:r>
          </w:p>
          <w:p w:rsidR="00AD7EA4" w:rsidRPr="00AD7EA4" w:rsidRDefault="00AD7EA4" w:rsidP="00AD7E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D7EA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-«Принять ООП ДОУ на 2015-2016 учебный год»</w:t>
            </w:r>
          </w:p>
          <w:p w:rsidR="00CF1061" w:rsidRPr="0032487D" w:rsidRDefault="00CF1061">
            <w:pPr>
              <w:pStyle w:val="a6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F1061" w:rsidTr="00A970FF">
        <w:trPr>
          <w:trHeight w:val="1599"/>
        </w:trPr>
        <w:tc>
          <w:tcPr>
            <w:tcW w:w="1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061" w:rsidRDefault="00CF106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061" w:rsidRDefault="00CF106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061" w:rsidRDefault="00CF1061">
            <w:pPr>
              <w:pStyle w:val="a6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2. Содержательный раздел</w:t>
            </w:r>
          </w:p>
          <w:p w:rsidR="00CF1061" w:rsidRDefault="00CF1061">
            <w:pPr>
              <w:pStyle w:val="a6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особенности образовательной деятельности;</w:t>
            </w:r>
          </w:p>
          <w:p w:rsidR="00CF1061" w:rsidRDefault="00CF1061">
            <w:pPr>
              <w:pStyle w:val="a6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способы и направления поддержки детской инициативы;</w:t>
            </w:r>
          </w:p>
          <w:p w:rsidR="00CF1061" w:rsidRDefault="00CF1061">
            <w:pPr>
              <w:pStyle w:val="a6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особенности взаимодействия педагогического коллектива с семьями воспитанников</w:t>
            </w:r>
          </w:p>
          <w:p w:rsidR="00CF1061" w:rsidRDefault="00CF1061">
            <w:pPr>
              <w:pStyle w:val="a6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иные характеристики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061" w:rsidRDefault="00CF1061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061" w:rsidRDefault="00CF1061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061" w:rsidRDefault="00AD7EA4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A4" w:rsidRDefault="00AD7EA4" w:rsidP="00AD7E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разработан</w:t>
            </w:r>
            <w:r w:rsidRPr="00AD7E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AD7EA4" w:rsidRPr="00AD7EA4" w:rsidRDefault="00AD7EA4" w:rsidP="00AD7E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D7EA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Выписка из протокола педагогического совета№1 от 5 сентября 2015г </w:t>
            </w:r>
          </w:p>
          <w:p w:rsidR="00AD7EA4" w:rsidRPr="00AD7EA4" w:rsidRDefault="00AD7EA4" w:rsidP="00AD7E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D7EA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-«Принять ООП ДОУ на 2015-2016 учебный год»</w:t>
            </w:r>
          </w:p>
          <w:p w:rsidR="00CF1061" w:rsidRDefault="00CF1061">
            <w:pPr>
              <w:pStyle w:val="a6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F1061" w:rsidTr="00A970FF">
        <w:trPr>
          <w:trHeight w:val="692"/>
        </w:trPr>
        <w:tc>
          <w:tcPr>
            <w:tcW w:w="1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061" w:rsidRDefault="00CF106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061" w:rsidRDefault="00CF106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061" w:rsidRDefault="00CF1061">
            <w:pPr>
              <w:pStyle w:val="a6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3. Организационный раздел:</w:t>
            </w:r>
          </w:p>
          <w:p w:rsidR="00CF1061" w:rsidRDefault="00CF1061">
            <w:pPr>
              <w:pStyle w:val="a6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Система условий реализации ООП 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ДО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в соответствии с требованиями ФГОС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061" w:rsidRDefault="00CF1061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061" w:rsidRDefault="00CF1061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061" w:rsidRDefault="00AD7EA4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A4" w:rsidRDefault="00AD7EA4" w:rsidP="00AD7E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разработан</w:t>
            </w:r>
            <w:r w:rsidRPr="00AD7EA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AD7EA4" w:rsidRPr="00AD7EA4" w:rsidRDefault="00AD7EA4" w:rsidP="00AD7E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D7EA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Выписка из протокола педагогического совета№1 от 5 сентября 2015г </w:t>
            </w:r>
          </w:p>
          <w:p w:rsidR="00AD7EA4" w:rsidRPr="00AD7EA4" w:rsidRDefault="00AD7EA4" w:rsidP="00AD7EA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D7EA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-«Принять ООП ДОУ на 2015-2016 учебный год»</w:t>
            </w:r>
          </w:p>
          <w:p w:rsidR="00CF1061" w:rsidRDefault="00CF1061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F1061" w:rsidTr="00A970FF">
        <w:tc>
          <w:tcPr>
            <w:tcW w:w="1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061" w:rsidRDefault="00CF106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061" w:rsidRDefault="00CF1061">
            <w:pPr>
              <w:pStyle w:val="a6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 Должностные инструкции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061" w:rsidRDefault="00CF1061">
            <w:pPr>
              <w:pStyle w:val="a6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Должностные инструкции педагогов приведены в соответствие с ФГОС  и Единым квалификационным справочником должностей руководителей, специалистов и служащих.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061" w:rsidRDefault="00CF1061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061" w:rsidRDefault="00CF1061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061" w:rsidRDefault="00917364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EF" w:rsidRPr="001E469E" w:rsidRDefault="00917364" w:rsidP="009456E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Разработаны</w:t>
            </w:r>
          </w:p>
          <w:p w:rsidR="00CF1061" w:rsidRDefault="00CF1061" w:rsidP="00535C4E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F1061" w:rsidTr="00F53411">
        <w:tc>
          <w:tcPr>
            <w:tcW w:w="1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061" w:rsidRDefault="00CF106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061" w:rsidRDefault="00CF1061">
            <w:pPr>
              <w:pStyle w:val="a6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6. Договор об образовании между участниками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образовательных отношений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061" w:rsidRDefault="00CF1061">
            <w:pPr>
              <w:pStyle w:val="a6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Разработана и утверждена форма договора о предоставлении дошкольного образования</w:t>
            </w:r>
          </w:p>
          <w:p w:rsidR="00CF1061" w:rsidRDefault="00CF1061">
            <w:pPr>
              <w:pStyle w:val="a6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061" w:rsidRDefault="00CF1061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061" w:rsidRDefault="00CF1061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061" w:rsidRDefault="00AD7EA4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61" w:rsidRDefault="00AD7EA4" w:rsidP="00AD7EA4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Внесены изменения в договор с родителями</w:t>
            </w:r>
          </w:p>
        </w:tc>
      </w:tr>
      <w:tr w:rsidR="00CF1061" w:rsidTr="00A970FF"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061" w:rsidRDefault="00CF1061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lastRenderedPageBreak/>
              <w:t>II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 Финансовые условия введения ФГОС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061" w:rsidRDefault="00CF1061">
            <w:pPr>
              <w:pStyle w:val="a6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Финансово-экономическая документация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061" w:rsidRDefault="00CF1061">
            <w:pPr>
              <w:pStyle w:val="a6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Наличие документов:</w:t>
            </w:r>
          </w:p>
          <w:p w:rsidR="00CF1061" w:rsidRDefault="00CF1061">
            <w:pPr>
              <w:pStyle w:val="a6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Положение об оплате труда</w:t>
            </w:r>
          </w:p>
          <w:p w:rsidR="00CF1061" w:rsidRDefault="00CF1061">
            <w:pPr>
              <w:pStyle w:val="a6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Положение о стимулирующих выплатах</w:t>
            </w:r>
          </w:p>
          <w:p w:rsidR="00CF1061" w:rsidRDefault="00CF1061">
            <w:pPr>
              <w:pStyle w:val="a6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3. Коллективный договор (Эффективный контракт)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061" w:rsidRDefault="00CF1061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F1061" w:rsidRDefault="00CF1061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F1061" w:rsidRDefault="00CF1061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F1061" w:rsidRDefault="00CF1061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F1061" w:rsidRDefault="00CF1061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061" w:rsidRDefault="00CF1061">
            <w:pPr>
              <w:pStyle w:val="a6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061" w:rsidRDefault="00452702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4E" w:rsidRPr="001E469E" w:rsidRDefault="00535C4E" w:rsidP="00535C4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1E469E">
              <w:rPr>
                <w:rFonts w:ascii="Times New Roman" w:hAnsi="Times New Roman"/>
                <w:sz w:val="20"/>
                <w:szCs w:val="20"/>
              </w:rPr>
              <w:t>В ДОУ разработаны:</w:t>
            </w:r>
          </w:p>
          <w:p w:rsidR="00535C4E" w:rsidRDefault="00535C4E" w:rsidP="00535C4E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469E">
              <w:rPr>
                <w:rFonts w:ascii="Times New Roman" w:hAnsi="Times New Roman"/>
                <w:sz w:val="20"/>
                <w:szCs w:val="20"/>
              </w:rPr>
              <w:t>- Положение о</w:t>
            </w:r>
            <w:r w:rsidR="00AD7EA4">
              <w:rPr>
                <w:rFonts w:ascii="Times New Roman" w:hAnsi="Times New Roman"/>
                <w:sz w:val="20"/>
                <w:szCs w:val="20"/>
              </w:rPr>
              <w:t>б оплате труда работников МК</w:t>
            </w:r>
            <w:r w:rsidR="00F53411">
              <w:rPr>
                <w:rFonts w:ascii="Times New Roman" w:hAnsi="Times New Roman"/>
                <w:sz w:val="20"/>
                <w:szCs w:val="20"/>
              </w:rPr>
              <w:t>ДОУ</w:t>
            </w:r>
            <w:r w:rsidRPr="001E469E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535C4E" w:rsidRPr="001E469E" w:rsidRDefault="00535C4E" w:rsidP="00535C4E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1E469E">
              <w:rPr>
                <w:rFonts w:ascii="Times New Roman" w:hAnsi="Times New Roman"/>
                <w:sz w:val="20"/>
                <w:szCs w:val="20"/>
              </w:rPr>
              <w:t>Положение 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сти</w:t>
            </w:r>
            <w:r w:rsidR="00AD7EA4">
              <w:rPr>
                <w:rFonts w:ascii="Times New Roman" w:hAnsi="Times New Roman"/>
                <w:sz w:val="20"/>
                <w:szCs w:val="20"/>
              </w:rPr>
              <w:t>мулирующих выплатах</w:t>
            </w:r>
          </w:p>
          <w:p w:rsidR="00535C4E" w:rsidRDefault="00535C4E" w:rsidP="00535C4E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Pr="001E469E">
              <w:rPr>
                <w:rFonts w:ascii="Times New Roman" w:hAnsi="Times New Roman"/>
                <w:sz w:val="20"/>
                <w:szCs w:val="20"/>
              </w:rPr>
              <w:t>Коллективный договор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F1061" w:rsidRDefault="00CF1061" w:rsidP="00AD7EA4">
            <w:pPr>
              <w:pStyle w:val="a6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F1061" w:rsidTr="00A970FF">
        <w:tc>
          <w:tcPr>
            <w:tcW w:w="1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061" w:rsidRDefault="00CF106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061" w:rsidRDefault="00CF1061">
            <w:pPr>
              <w:pStyle w:val="a6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План  финансово-хозяйственной деятельности по созданию образовательной среды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061" w:rsidRDefault="00CF1061">
            <w:pPr>
              <w:pStyle w:val="a6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Наличие финансирования за счет средств субвенции расходов в объеме, соответствующем требованиям к материально-техническому обеспечению введения ФГОС</w:t>
            </w:r>
          </w:p>
          <w:p w:rsidR="00CF1061" w:rsidRDefault="00CF1061">
            <w:pPr>
              <w:pStyle w:val="a6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F1061" w:rsidRDefault="00CF1061">
            <w:pPr>
              <w:pStyle w:val="a6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Наличие финансирования за счет средств учредителя текущего и капитального ремонта, оснащения оборудованием помещений в соответствии с нормами СанПиН, правилами безопасности и пожарной безопасности, требованиями к материально-техническому обеспечению введения ФГОС</w:t>
            </w:r>
          </w:p>
          <w:p w:rsidR="00CF1061" w:rsidRDefault="00CF1061">
            <w:pPr>
              <w:pStyle w:val="a6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F1061" w:rsidRDefault="00CF1061">
            <w:pPr>
              <w:pStyle w:val="a6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 Определен объем расходов, необходимых для реализации ООП ДО и достижения планируемых результатов, а также механизма их формирования.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061" w:rsidRDefault="00CF1061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061" w:rsidRDefault="00CF1061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061" w:rsidRDefault="00452702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61" w:rsidRDefault="00535C4E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Финансовое обеспечение учреждений осуществляется на основе нормативов финансирования, определяемых по типу, виду и категории образовательного учреждения, уровню образовательных программ в расчете на одного воспитанника согласно региональному и муниципальному бюджетам.</w:t>
            </w:r>
          </w:p>
        </w:tc>
      </w:tr>
      <w:tr w:rsidR="00CF1061" w:rsidTr="00F53411">
        <w:trPr>
          <w:trHeight w:val="274"/>
        </w:trPr>
        <w:tc>
          <w:tcPr>
            <w:tcW w:w="1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061" w:rsidRDefault="00CF106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061" w:rsidRDefault="00CF1061">
            <w:pPr>
              <w:pStyle w:val="a6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3. Качество  предоставляемых услуг по реализации ФГОС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ДО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по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выполнению муниципального задания (показатели расходных объемов, выделяемых Учредителем)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061" w:rsidRDefault="00CF106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Показатели качества предоставляемых услуг в соответствии с требованиями ФГОС 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ДО</w:t>
            </w:r>
            <w:proofErr w:type="gramEnd"/>
          </w:p>
          <w:p w:rsidR="00CF1061" w:rsidRDefault="00CF106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CF1061" w:rsidRDefault="00CF106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CF1061" w:rsidRDefault="00CF106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CF1061" w:rsidRDefault="00CF106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CF1061" w:rsidRDefault="00CF106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061" w:rsidRDefault="00CF106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061" w:rsidRDefault="00CF10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061" w:rsidRDefault="00452702" w:rsidP="004527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4E" w:rsidRDefault="00535C4E" w:rsidP="00F53411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Финансовое обеспечение реализации ООП ДО </w:t>
            </w:r>
            <w:r w:rsidR="00AD7EA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казённого 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учреждения осуществляется исходя из расходных обязательств на основе муниципального задания учредителя по оказанию образовательных услуг в соответствии с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ФГОС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ДО</w:t>
            </w:r>
            <w:proofErr w:type="gramEnd"/>
          </w:p>
          <w:p w:rsidR="00535C4E" w:rsidRDefault="00535C4E" w:rsidP="00F53411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CF1061" w:rsidRDefault="00CF1061" w:rsidP="00F53411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CF1061" w:rsidTr="00A970FF">
        <w:trPr>
          <w:trHeight w:val="136"/>
        </w:trPr>
        <w:tc>
          <w:tcPr>
            <w:tcW w:w="1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061" w:rsidRDefault="00CF106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061" w:rsidRDefault="00CF1061">
            <w:pPr>
              <w:pStyle w:val="a6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4. Реализация прав граждан на получение компенсации части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родительской платы за присмотр и уход за детьми, посещающими ДОУ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061" w:rsidRDefault="00CF1061">
            <w:pPr>
              <w:pStyle w:val="a6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1.Обеспечение условий для реализации прав граждан на получение компенсации части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родительской платы за присмотр и уход за детьми, посещающими ДОУ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061" w:rsidRDefault="00CF106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061" w:rsidRDefault="00CF106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061" w:rsidRDefault="00452702" w:rsidP="004527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061" w:rsidRPr="008A4B7F" w:rsidRDefault="008A4B7F" w:rsidP="00917364">
            <w:pPr>
              <w:pStyle w:val="a6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Постановление</w:t>
            </w:r>
            <w:r w:rsidRPr="008A4B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Администрации Эвенкийского муниципального района Красноярского края от 06.04. 2010 № 242 – </w:t>
            </w:r>
            <w:proofErr w:type="gramStart"/>
            <w:r w:rsidRPr="008A4B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A4B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«О </w:t>
            </w:r>
            <w:r w:rsidRPr="008A4B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выплате компенсации части родительской платы за содержание ребенка в образовательных учреждениях Эвенкийского муниципального района Красноярского края, реализующих  основную общеобразовательную программу дошкольного образования»</w:t>
            </w:r>
          </w:p>
        </w:tc>
      </w:tr>
      <w:tr w:rsidR="00CF1061" w:rsidTr="00A970FF">
        <w:tc>
          <w:tcPr>
            <w:tcW w:w="1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061" w:rsidRDefault="00CF106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061" w:rsidRDefault="00CF1061">
            <w:pPr>
              <w:pStyle w:val="a6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5. Самообследование </w:t>
            </w:r>
          </w:p>
          <w:p w:rsidR="00CF1061" w:rsidRDefault="00CF1061">
            <w:pPr>
              <w:pStyle w:val="a6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061" w:rsidRDefault="00CF1061" w:rsidP="00EF6BAF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Наличие в результатах самообследования информации о расходовании бюджетных средств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061" w:rsidRDefault="00CF1061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061" w:rsidRDefault="00CF1061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061" w:rsidRDefault="008A4B7F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4E" w:rsidRDefault="00535C4E" w:rsidP="00535C4E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Результаты самообследования</w:t>
            </w:r>
          </w:p>
          <w:p w:rsidR="00CF1061" w:rsidRDefault="00CF1061" w:rsidP="008A4B7F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F1061" w:rsidTr="00AA6EE3">
        <w:trPr>
          <w:trHeight w:val="132"/>
        </w:trPr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061" w:rsidRDefault="00CF1061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pacing w:val="-4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4"/>
                <w:sz w:val="18"/>
                <w:szCs w:val="18"/>
                <w:lang w:val="en-US"/>
              </w:rPr>
              <w:t>III</w:t>
            </w:r>
            <w:r>
              <w:rPr>
                <w:rFonts w:ascii="Times New Roman" w:hAnsi="Times New Roman"/>
                <w:b/>
                <w:spacing w:val="-4"/>
                <w:sz w:val="18"/>
                <w:szCs w:val="18"/>
              </w:rPr>
              <w:t>. Кадровые условия введения ФГОС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061" w:rsidRDefault="00CF1061">
            <w:pPr>
              <w:pStyle w:val="a6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1. Готовность педагогических работников ДОУ  к работе  по ФГОС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061" w:rsidRDefault="00CF1061">
            <w:pPr>
              <w:pStyle w:val="a6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1.  Разработан диагностический инструментарий для выявления профессиональных затруднений педагогов в период перехода на ФГОС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ДО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061" w:rsidRDefault="00CF1061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061" w:rsidRDefault="00CF1061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F1061" w:rsidRDefault="00CF1061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F1061" w:rsidRDefault="00CF1061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F1061" w:rsidRDefault="00CF1061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061" w:rsidRDefault="00452702" w:rsidP="00452702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50" w:rsidRPr="008A4B7F" w:rsidRDefault="00EF6BAF" w:rsidP="00F53411">
            <w:pPr>
              <w:pStyle w:val="a6"/>
              <w:spacing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Style w:val="a8"/>
                <w:rFonts w:ascii="Times New Roman" w:hAnsi="Times New Roman"/>
                <w:b w:val="0"/>
                <w:sz w:val="20"/>
                <w:szCs w:val="20"/>
              </w:rPr>
              <w:t>Проведены</w:t>
            </w:r>
            <w:r w:rsidR="00282E50" w:rsidRPr="00282E50">
              <w:rPr>
                <w:rStyle w:val="a8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>
              <w:rPr>
                <w:rStyle w:val="a8"/>
                <w:rFonts w:ascii="Times New Roman" w:hAnsi="Times New Roman"/>
                <w:b w:val="0"/>
                <w:sz w:val="20"/>
                <w:szCs w:val="20"/>
              </w:rPr>
              <w:t xml:space="preserve">семинары и  консультации </w:t>
            </w:r>
            <w:r w:rsidR="00282E50" w:rsidRPr="00282E50">
              <w:rPr>
                <w:rStyle w:val="a8"/>
                <w:rFonts w:ascii="Times New Roman" w:hAnsi="Times New Roman"/>
                <w:b w:val="0"/>
                <w:sz w:val="20"/>
                <w:szCs w:val="20"/>
              </w:rPr>
              <w:t xml:space="preserve"> для педагогов ДОУ на тему</w:t>
            </w:r>
            <w:r w:rsidR="00282E50">
              <w:rPr>
                <w:rStyle w:val="a8"/>
                <w:rFonts w:ascii="Times New Roman" w:hAnsi="Times New Roman"/>
                <w:sz w:val="20"/>
                <w:szCs w:val="20"/>
              </w:rPr>
              <w:t xml:space="preserve"> </w:t>
            </w:r>
            <w:r w:rsidR="00282E50" w:rsidRPr="008A4B7F">
              <w:rPr>
                <w:rStyle w:val="a8"/>
                <w:rFonts w:ascii="Times New Roman" w:hAnsi="Times New Roman"/>
                <w:b w:val="0"/>
                <w:sz w:val="20"/>
                <w:szCs w:val="20"/>
              </w:rPr>
              <w:t xml:space="preserve">«Формирование профессиональной компетентности педагогов </w:t>
            </w:r>
            <w:r w:rsidRPr="008A4B7F">
              <w:rPr>
                <w:rStyle w:val="a8"/>
                <w:rFonts w:ascii="Times New Roman" w:hAnsi="Times New Roman"/>
                <w:b w:val="0"/>
                <w:sz w:val="20"/>
                <w:szCs w:val="20"/>
              </w:rPr>
              <w:t xml:space="preserve">в условиях реализации ФГОС </w:t>
            </w:r>
            <w:proofErr w:type="gramStart"/>
            <w:r w:rsidRPr="008A4B7F">
              <w:rPr>
                <w:rStyle w:val="a8"/>
                <w:rFonts w:ascii="Times New Roman" w:hAnsi="Times New Roman"/>
                <w:b w:val="0"/>
                <w:sz w:val="20"/>
                <w:szCs w:val="20"/>
              </w:rPr>
              <w:t>ДО</w:t>
            </w:r>
            <w:proofErr w:type="gramEnd"/>
            <w:r w:rsidR="00282E50" w:rsidRPr="008A4B7F">
              <w:rPr>
                <w:rStyle w:val="a8"/>
                <w:rFonts w:ascii="Times New Roman" w:hAnsi="Times New Roman"/>
                <w:b w:val="0"/>
                <w:sz w:val="20"/>
                <w:szCs w:val="20"/>
              </w:rPr>
              <w:t>»</w:t>
            </w:r>
          </w:p>
          <w:p w:rsidR="00CF1061" w:rsidRDefault="00CF1061" w:rsidP="00F53411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F1061" w:rsidTr="00F53411">
        <w:trPr>
          <w:trHeight w:val="827"/>
        </w:trPr>
        <w:tc>
          <w:tcPr>
            <w:tcW w:w="1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061" w:rsidRDefault="00CF10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4"/>
                <w:sz w:val="18"/>
                <w:szCs w:val="1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061" w:rsidRDefault="00CF1061">
            <w:pPr>
              <w:pStyle w:val="a6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Повышение квалификации педагогов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061" w:rsidRDefault="00CF1061">
            <w:pPr>
              <w:pStyle w:val="a6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Наличие плана-графика поэтапного  повышения квалификации  педагогов ДОУ по ФГОС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61" w:rsidRDefault="00CF1061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61" w:rsidRDefault="00CF1061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F1061" w:rsidRDefault="00CF1061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061" w:rsidRDefault="00452702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4E" w:rsidRDefault="00EF6BAF" w:rsidP="00F53411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Утвержден  план-график повышения квалификации</w:t>
            </w:r>
            <w:r w:rsidR="00535C4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F1061" w:rsidRDefault="00CF1061" w:rsidP="00F53411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F1061" w:rsidTr="00A970FF">
        <w:trPr>
          <w:trHeight w:val="1050"/>
        </w:trPr>
        <w:tc>
          <w:tcPr>
            <w:tcW w:w="1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061" w:rsidRDefault="00CF10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4"/>
                <w:sz w:val="18"/>
                <w:szCs w:val="18"/>
                <w:lang w:eastAsia="ar-SA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061" w:rsidRDefault="00CF1061">
            <w:pPr>
              <w:pStyle w:val="a6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3. Научно-методическое и психолого-педагогическое сопровождение введения ФГОС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061" w:rsidRDefault="00CF1061">
            <w:pPr>
              <w:pStyle w:val="a6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1. Разработан и реализуется план методической работы, обеспечивающий сопровождение введения ФГОС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ДО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61" w:rsidRDefault="00CF1061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61" w:rsidRDefault="00CF1061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F1061" w:rsidRDefault="00CF1061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F1061" w:rsidRDefault="00CF1061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F1061" w:rsidRDefault="00CF1061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F1061" w:rsidRDefault="00CF1061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061" w:rsidRDefault="00452702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BAF" w:rsidRPr="00EF6BAF" w:rsidRDefault="00EF6BAF" w:rsidP="00EF6BAF">
            <w:pPr>
              <w:tabs>
                <w:tab w:val="left" w:pos="1418"/>
              </w:tabs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Разработан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</w:t>
            </w:r>
            <w:r w:rsidRPr="00EF6BA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лан работы, обеспечивающий организационное и методическое сопровождения  введения Федерального государственного образовательного стандарта дошкольного образования в </w:t>
            </w:r>
            <w:r w:rsidRPr="00EF6BA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МКДОУ «Детский сад №2 «</w:t>
            </w:r>
            <w:proofErr w:type="spellStart"/>
            <w:r w:rsidRPr="00EF6BA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Асиктакан</w:t>
            </w:r>
            <w:proofErr w:type="spellEnd"/>
            <w:r w:rsidRPr="00EF6BA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» </w:t>
            </w:r>
            <w:proofErr w:type="spellStart"/>
            <w:r w:rsidRPr="00EF6BA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п.г.т</w:t>
            </w:r>
            <w:proofErr w:type="spellEnd"/>
            <w:r w:rsidRPr="00EF6BA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. Тура»</w:t>
            </w:r>
            <w:r w:rsidRPr="00EF6BA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2014-2016</w:t>
            </w:r>
            <w:r w:rsidRPr="00EF6BA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учебный год.</w:t>
            </w:r>
          </w:p>
          <w:p w:rsidR="00EF6BAF" w:rsidRPr="00EF6BAF" w:rsidRDefault="00EF6BAF" w:rsidP="00EF6BAF">
            <w:pPr>
              <w:shd w:val="clear" w:color="auto" w:fill="FFFFFF"/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  <w:p w:rsidR="00EF6BAF" w:rsidRPr="00EF6BAF" w:rsidRDefault="00EF6BAF" w:rsidP="00EF6BAF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EF6BAF" w:rsidRPr="00EF6BAF" w:rsidRDefault="00EF6BAF" w:rsidP="00EF6BAF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</w:pPr>
          </w:p>
          <w:p w:rsidR="00CF1061" w:rsidRDefault="00CF1061" w:rsidP="00EF6BAF">
            <w:pPr>
              <w:tabs>
                <w:tab w:val="left" w:pos="1418"/>
              </w:tabs>
              <w:spacing w:after="0" w:line="24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F1061" w:rsidTr="00F66242">
        <w:trPr>
          <w:trHeight w:val="840"/>
        </w:trPr>
        <w:tc>
          <w:tcPr>
            <w:tcW w:w="1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061" w:rsidRDefault="00CF10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4"/>
                <w:sz w:val="18"/>
                <w:szCs w:val="18"/>
                <w:lang w:eastAsia="ar-S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061" w:rsidRDefault="00CF106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061" w:rsidRDefault="00CF1061">
            <w:pPr>
              <w:pStyle w:val="a6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Создана система психолого-педагогического сопровождения обучающихся, родителей, педагогов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61" w:rsidRDefault="00CF1061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61" w:rsidRDefault="00CF1061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F1061" w:rsidRDefault="00452702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061" w:rsidRDefault="00CF1061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4E" w:rsidRDefault="00535C4E" w:rsidP="00F66242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стадии разработки</w:t>
            </w:r>
          </w:p>
          <w:p w:rsidR="00CF1061" w:rsidRDefault="00CF1061" w:rsidP="00F66242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F1061" w:rsidTr="00F66242">
        <w:trPr>
          <w:trHeight w:val="1278"/>
        </w:trPr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061" w:rsidRDefault="00CF1061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pacing w:val="-4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4"/>
                <w:sz w:val="18"/>
                <w:szCs w:val="18"/>
              </w:rPr>
              <w:t>IV. Материально-технические условия введения ФГОС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061" w:rsidRDefault="00CF1061">
            <w:pPr>
              <w:pStyle w:val="a6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Оснащённость групп,  залов, кабинетов</w:t>
            </w:r>
          </w:p>
          <w:p w:rsidR="00CF1061" w:rsidRDefault="00CF1061">
            <w:pPr>
              <w:pStyle w:val="a6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F1061" w:rsidRDefault="00CF1061">
            <w:pPr>
              <w:pStyle w:val="a6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F1061" w:rsidRDefault="00CF1061">
            <w:pPr>
              <w:pStyle w:val="a6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061" w:rsidRDefault="00CF1061">
            <w:pPr>
              <w:pStyle w:val="a6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Соответствие материально-технической базы реализации ООП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ДО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действующим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санитарным и противопожарным нормам, нормам охраны труда работников ДОУ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61" w:rsidRDefault="00CF1061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61" w:rsidRDefault="00CF1061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F1061" w:rsidRDefault="00CF1061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F1061" w:rsidRDefault="00CF1061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F1061" w:rsidRDefault="00CF1061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F1061" w:rsidRDefault="00CF1061">
            <w:pPr>
              <w:pStyle w:val="a6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061" w:rsidRDefault="00CF1061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F1061" w:rsidRDefault="00903FB6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  <w:p w:rsidR="00CF1061" w:rsidRDefault="00CF1061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61" w:rsidRDefault="00535C4E" w:rsidP="00F66242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Материально-техническая база реализации ООП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соответствует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действующим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санитарным и противопожарным нормам, нормам охраны труда работников ДОУ</w:t>
            </w:r>
          </w:p>
        </w:tc>
      </w:tr>
      <w:tr w:rsidR="00CF1061" w:rsidTr="00F66242">
        <w:trPr>
          <w:trHeight w:val="117"/>
        </w:trPr>
        <w:tc>
          <w:tcPr>
            <w:tcW w:w="1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061" w:rsidRDefault="00CF10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4"/>
                <w:sz w:val="18"/>
                <w:szCs w:val="1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061" w:rsidRDefault="00CF1061">
            <w:pPr>
              <w:pStyle w:val="a6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Оснащённость ДОУ ТСО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061" w:rsidRDefault="00CF1061">
            <w:pPr>
              <w:pStyle w:val="a6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Наличие мультимедийной аппаратуры, копировальной техники, компьютеров, Интернета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61" w:rsidRDefault="00CF1061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61" w:rsidRDefault="00CF1061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F1061" w:rsidRDefault="00CF1061">
            <w:pPr>
              <w:pStyle w:val="a6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061" w:rsidRDefault="00903FB6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  <w:p w:rsidR="00CF1061" w:rsidRDefault="00CF1061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61" w:rsidRDefault="00535C4E" w:rsidP="001D3993">
            <w:pPr>
              <w:pStyle w:val="a6"/>
              <w:spacing w:line="276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Имеются  технические средства</w:t>
            </w:r>
            <w:r w:rsidR="00F66242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: </w:t>
            </w:r>
          </w:p>
          <w:p w:rsidR="00F66242" w:rsidRDefault="0038017A" w:rsidP="001D3993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F66242" w:rsidRPr="00F66242">
              <w:rPr>
                <w:rFonts w:ascii="Times New Roman" w:hAnsi="Times New Roman"/>
                <w:sz w:val="20"/>
                <w:szCs w:val="20"/>
              </w:rPr>
              <w:t>абинет заведующего</w:t>
            </w:r>
            <w:r w:rsidR="00F66242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gramStart"/>
            <w:r w:rsidR="00F66242">
              <w:rPr>
                <w:rFonts w:ascii="Times New Roman" w:hAnsi="Times New Roman"/>
                <w:sz w:val="20"/>
                <w:szCs w:val="20"/>
              </w:rPr>
              <w:t>многофункциональное</w:t>
            </w:r>
            <w:proofErr w:type="gramEnd"/>
            <w:r w:rsidR="00F66242">
              <w:rPr>
                <w:rFonts w:ascii="Times New Roman" w:hAnsi="Times New Roman"/>
                <w:sz w:val="20"/>
                <w:szCs w:val="20"/>
              </w:rPr>
              <w:t xml:space="preserve"> устройство-1 шт., принтер-1 шт., ноутбук-1 шт.</w:t>
            </w:r>
            <w:r w:rsidR="001D399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5171FD">
              <w:rPr>
                <w:rFonts w:ascii="Times New Roman" w:hAnsi="Times New Roman"/>
                <w:sz w:val="20"/>
                <w:szCs w:val="20"/>
              </w:rPr>
              <w:t>Интернет</w:t>
            </w:r>
            <w:r w:rsidR="00F6624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502138" w:rsidRDefault="0038017A" w:rsidP="001D3993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F66242">
              <w:rPr>
                <w:rFonts w:ascii="Times New Roman" w:hAnsi="Times New Roman"/>
                <w:sz w:val="20"/>
                <w:szCs w:val="20"/>
              </w:rPr>
              <w:t xml:space="preserve">абинет </w:t>
            </w:r>
            <w:r w:rsidR="007038F8">
              <w:rPr>
                <w:rFonts w:ascii="Times New Roman" w:hAnsi="Times New Roman"/>
                <w:sz w:val="20"/>
                <w:szCs w:val="20"/>
              </w:rPr>
              <w:t>завхоза</w:t>
            </w:r>
            <w:r w:rsidR="00F66242">
              <w:rPr>
                <w:rFonts w:ascii="Times New Roman" w:hAnsi="Times New Roman"/>
                <w:sz w:val="20"/>
                <w:szCs w:val="20"/>
              </w:rPr>
              <w:t xml:space="preserve">: ноутбук-1 шт., </w:t>
            </w:r>
            <w:r w:rsidR="00502138">
              <w:rPr>
                <w:rFonts w:ascii="Times New Roman" w:hAnsi="Times New Roman"/>
                <w:sz w:val="20"/>
                <w:szCs w:val="20"/>
              </w:rPr>
              <w:t xml:space="preserve">принтер-1 шт., </w:t>
            </w:r>
            <w:r w:rsidR="005171FD">
              <w:rPr>
                <w:rFonts w:ascii="Times New Roman" w:hAnsi="Times New Roman"/>
                <w:sz w:val="20"/>
                <w:szCs w:val="20"/>
              </w:rPr>
              <w:t>Интернет</w:t>
            </w:r>
            <w:r w:rsidR="00502138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32487D" w:rsidRDefault="0038017A" w:rsidP="001D3993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390AFB">
              <w:rPr>
                <w:rFonts w:ascii="Times New Roman" w:hAnsi="Times New Roman"/>
                <w:sz w:val="20"/>
                <w:szCs w:val="20"/>
              </w:rPr>
              <w:t xml:space="preserve">абинет старшего </w:t>
            </w:r>
            <w:proofErr w:type="spellStart"/>
            <w:r w:rsidR="00390AFB">
              <w:rPr>
                <w:rFonts w:ascii="Times New Roman" w:hAnsi="Times New Roman"/>
                <w:sz w:val="20"/>
                <w:szCs w:val="20"/>
              </w:rPr>
              <w:t>воспитателя</w:t>
            </w:r>
            <w:r w:rsidR="007038F8">
              <w:rPr>
                <w:rFonts w:ascii="Times New Roman" w:hAnsi="Times New Roman"/>
                <w:sz w:val="20"/>
                <w:szCs w:val="20"/>
              </w:rPr>
              <w:t>компьютер</w:t>
            </w:r>
            <w:proofErr w:type="spellEnd"/>
            <w:r w:rsidR="007038F8">
              <w:rPr>
                <w:rFonts w:ascii="Times New Roman" w:hAnsi="Times New Roman"/>
                <w:sz w:val="20"/>
                <w:szCs w:val="20"/>
              </w:rPr>
              <w:t xml:space="preserve"> -1шт</w:t>
            </w:r>
            <w:r w:rsidR="00502138"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r w:rsidR="00EF6BAF">
              <w:rPr>
                <w:rFonts w:ascii="Times New Roman" w:hAnsi="Times New Roman"/>
                <w:sz w:val="20"/>
                <w:szCs w:val="20"/>
              </w:rPr>
              <w:t>мультимедийная установка-</w:t>
            </w:r>
            <w:r w:rsidR="00EF6BA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 шт., </w:t>
            </w:r>
            <w:proofErr w:type="spellStart"/>
            <w:r w:rsidR="00EF6BAF">
              <w:rPr>
                <w:rFonts w:ascii="Times New Roman" w:hAnsi="Times New Roman"/>
                <w:sz w:val="20"/>
                <w:szCs w:val="20"/>
              </w:rPr>
              <w:t>Интернет</w:t>
            </w:r>
            <w:proofErr w:type="gramStart"/>
            <w:r w:rsidR="00EF6BAF">
              <w:rPr>
                <w:rFonts w:ascii="Times New Roman" w:hAnsi="Times New Roman"/>
                <w:sz w:val="20"/>
                <w:szCs w:val="20"/>
              </w:rPr>
              <w:t>;</w:t>
            </w:r>
            <w:r w:rsidR="00502138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="00502138">
              <w:rPr>
                <w:rFonts w:ascii="Times New Roman" w:hAnsi="Times New Roman"/>
                <w:sz w:val="20"/>
                <w:szCs w:val="20"/>
              </w:rPr>
              <w:t>ногофункциональное</w:t>
            </w:r>
            <w:proofErr w:type="spellEnd"/>
            <w:r w:rsidR="00502138">
              <w:rPr>
                <w:rFonts w:ascii="Times New Roman" w:hAnsi="Times New Roman"/>
                <w:sz w:val="20"/>
                <w:szCs w:val="20"/>
              </w:rPr>
              <w:t xml:space="preserve"> устройство-1 шт</w:t>
            </w:r>
            <w:r w:rsidR="001D3993">
              <w:rPr>
                <w:rFonts w:ascii="Times New Roman" w:hAnsi="Times New Roman"/>
                <w:sz w:val="20"/>
                <w:szCs w:val="20"/>
              </w:rPr>
              <w:t xml:space="preserve">., принтер-1 шт., ноутбук-1 шт., </w:t>
            </w:r>
          </w:p>
          <w:p w:rsidR="00502138" w:rsidRPr="00502138" w:rsidRDefault="0038017A" w:rsidP="001D3993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="00502138">
              <w:rPr>
                <w:rFonts w:ascii="Times New Roman" w:hAnsi="Times New Roman"/>
                <w:sz w:val="20"/>
                <w:szCs w:val="20"/>
              </w:rPr>
              <w:t>ругие помещения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ДОУ</w:t>
            </w:r>
            <w:r w:rsidR="007038F8">
              <w:rPr>
                <w:rFonts w:ascii="Times New Roman" w:hAnsi="Times New Roman"/>
                <w:sz w:val="20"/>
                <w:szCs w:val="20"/>
              </w:rPr>
              <w:t>: магнитофон-3 шт., телевизор-6 шт., DVD-1</w:t>
            </w:r>
            <w:r w:rsidR="00502138">
              <w:rPr>
                <w:rFonts w:ascii="Times New Roman" w:hAnsi="Times New Roman"/>
                <w:sz w:val="20"/>
                <w:szCs w:val="20"/>
              </w:rPr>
              <w:t xml:space="preserve"> шт., </w:t>
            </w:r>
            <w:proofErr w:type="gramStart"/>
            <w:r w:rsidR="00502138">
              <w:rPr>
                <w:rFonts w:ascii="Times New Roman" w:hAnsi="Times New Roman"/>
                <w:sz w:val="20"/>
                <w:szCs w:val="20"/>
              </w:rPr>
              <w:t>музыкальный</w:t>
            </w:r>
            <w:proofErr w:type="gramEnd"/>
            <w:r w:rsidR="00502138">
              <w:rPr>
                <w:rFonts w:ascii="Times New Roman" w:hAnsi="Times New Roman"/>
                <w:sz w:val="20"/>
                <w:szCs w:val="20"/>
              </w:rPr>
              <w:t xml:space="preserve"> центр-2 шт.</w:t>
            </w:r>
          </w:p>
        </w:tc>
      </w:tr>
      <w:tr w:rsidR="00CF1061" w:rsidTr="000B0592">
        <w:trPr>
          <w:trHeight w:val="278"/>
        </w:trPr>
        <w:tc>
          <w:tcPr>
            <w:tcW w:w="1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061" w:rsidRDefault="00CF10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4"/>
                <w:sz w:val="18"/>
                <w:szCs w:val="1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061" w:rsidRDefault="00CF1061">
            <w:pPr>
              <w:pStyle w:val="a6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 Оснащённость информационно-библиотечного центра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061" w:rsidRDefault="00CF1061">
            <w:pPr>
              <w:pStyle w:val="a6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Наличие фонда методической, художественной и справочной литературы, дидактического и раздаточного материала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61" w:rsidRDefault="00CF1061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061" w:rsidRDefault="00CF1061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061" w:rsidRDefault="00903FB6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F8" w:rsidRDefault="000B0592" w:rsidP="005B7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731B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proofErr w:type="gramStart"/>
            <w:r w:rsidR="00535C4E" w:rsidRPr="005B731B">
              <w:rPr>
                <w:rFonts w:ascii="Times New Roman" w:hAnsi="Times New Roman" w:cs="Times New Roman"/>
                <w:sz w:val="20"/>
                <w:szCs w:val="20"/>
              </w:rPr>
              <w:t>Программно-методический комплекс дошкольного учреждения подобран с учетом ориентации на государственные требования, нормативно-правовой статус дошкольного учреждения (тип</w:t>
            </w:r>
            <w:r w:rsidR="00D3722E" w:rsidRPr="005B731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7038F8">
              <w:rPr>
                <w:rFonts w:ascii="Times New Roman" w:hAnsi="Times New Roman" w:cs="Times New Roman"/>
                <w:sz w:val="20"/>
                <w:szCs w:val="20"/>
              </w:rPr>
              <w:t>казённое</w:t>
            </w:r>
            <w:r w:rsidR="00535C4E" w:rsidRPr="005B731B">
              <w:rPr>
                <w:rFonts w:ascii="Times New Roman" w:hAnsi="Times New Roman" w:cs="Times New Roman"/>
                <w:sz w:val="20"/>
                <w:szCs w:val="20"/>
              </w:rPr>
              <w:t>, вид</w:t>
            </w:r>
            <w:r w:rsidR="00D3722E" w:rsidRPr="005B731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7038F8">
              <w:rPr>
                <w:rFonts w:ascii="Times New Roman" w:hAnsi="Times New Roman" w:cs="Times New Roman"/>
                <w:sz w:val="20"/>
                <w:szCs w:val="20"/>
              </w:rPr>
              <w:t>общеразвивающее</w:t>
            </w:r>
            <w:r w:rsidR="00D3722E" w:rsidRPr="005B731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End"/>
          </w:p>
          <w:p w:rsidR="007038F8" w:rsidRDefault="000B0592" w:rsidP="007038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731B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535C4E" w:rsidRPr="005B731B">
              <w:rPr>
                <w:rFonts w:ascii="Times New Roman" w:hAnsi="Times New Roman" w:cs="Times New Roman"/>
                <w:sz w:val="20"/>
                <w:szCs w:val="20"/>
              </w:rPr>
              <w:t xml:space="preserve">В детском саду достаточное </w:t>
            </w:r>
            <w:r w:rsidR="00DF33E5" w:rsidRPr="005B731B">
              <w:rPr>
                <w:rFonts w:ascii="Times New Roman" w:hAnsi="Times New Roman" w:cs="Times New Roman"/>
                <w:sz w:val="20"/>
                <w:szCs w:val="20"/>
              </w:rPr>
              <w:t xml:space="preserve">методическое обеспечение </w:t>
            </w:r>
            <w:r w:rsidR="00535C4E" w:rsidRPr="005B731B">
              <w:rPr>
                <w:rFonts w:ascii="Times New Roman" w:hAnsi="Times New Roman" w:cs="Times New Roman"/>
                <w:sz w:val="20"/>
                <w:szCs w:val="20"/>
              </w:rPr>
              <w:t>по каждому направлению и образовательным областям, что обеспечивает содержательное планирование всех видов деятельности. Выписываются профессиональные и специализированные журналы</w:t>
            </w:r>
            <w:r w:rsidR="00535C4E" w:rsidRPr="007038F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CF1061" w:rsidRDefault="00535C4E" w:rsidP="007038F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7038F8">
              <w:rPr>
                <w:rFonts w:ascii="Times New Roman" w:hAnsi="Times New Roman" w:cs="Times New Roman"/>
                <w:sz w:val="20"/>
              </w:rPr>
              <w:t xml:space="preserve">3. В каждой группе имеется мини-библиотека, </w:t>
            </w:r>
            <w:proofErr w:type="gramStart"/>
            <w:r w:rsidRPr="007038F8">
              <w:rPr>
                <w:rFonts w:ascii="Times New Roman" w:hAnsi="Times New Roman" w:cs="Times New Roman"/>
                <w:sz w:val="20"/>
              </w:rPr>
              <w:t>сочетающая</w:t>
            </w:r>
            <w:proofErr w:type="gramEnd"/>
            <w:r w:rsidRPr="007038F8">
              <w:rPr>
                <w:rFonts w:ascii="Times New Roman" w:hAnsi="Times New Roman" w:cs="Times New Roman"/>
                <w:sz w:val="20"/>
              </w:rPr>
              <w:t xml:space="preserve"> в себе набор демонстрационных и раздаточных материалов; комплект методической литературы для работы с детьми в группах общеразвивающей </w:t>
            </w:r>
            <w:r w:rsidR="008A3C1F" w:rsidRPr="007038F8">
              <w:rPr>
                <w:rFonts w:ascii="Times New Roman" w:hAnsi="Times New Roman" w:cs="Times New Roman"/>
                <w:sz w:val="20"/>
              </w:rPr>
              <w:t xml:space="preserve"> направленностей</w:t>
            </w:r>
            <w:r w:rsidRPr="007038F8">
              <w:rPr>
                <w:rFonts w:ascii="Times New Roman" w:hAnsi="Times New Roman" w:cs="Times New Roman"/>
                <w:sz w:val="20"/>
              </w:rPr>
              <w:t>; художественную литературу, хрестоматии для чтения детям по Программе; картотеки и т.п.</w:t>
            </w:r>
          </w:p>
        </w:tc>
      </w:tr>
      <w:tr w:rsidR="00CF1061" w:rsidTr="00A970FF"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061" w:rsidRDefault="00CF1061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pacing w:val="-4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4"/>
                <w:sz w:val="18"/>
                <w:szCs w:val="18"/>
                <w:lang w:val="en-US"/>
              </w:rPr>
              <w:t>V</w:t>
            </w:r>
            <w:r>
              <w:rPr>
                <w:rFonts w:ascii="Times New Roman" w:hAnsi="Times New Roman"/>
                <w:b/>
                <w:spacing w:val="-4"/>
                <w:sz w:val="18"/>
                <w:szCs w:val="18"/>
              </w:rPr>
              <w:t>. Психолого-педагогические условия введения ФГОС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061" w:rsidRDefault="00CF1061">
            <w:pPr>
              <w:pStyle w:val="a6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Объём образовательной нагрузки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061" w:rsidRDefault="00CF1061">
            <w:pPr>
              <w:pStyle w:val="a6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Соответствие объёма образовательной нагрузки СанПиН 2.4.1.3049-13 </w:t>
            </w:r>
          </w:p>
          <w:p w:rsidR="00CF1061" w:rsidRDefault="00CF1061">
            <w:pPr>
              <w:pStyle w:val="a6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61" w:rsidRDefault="00CF1061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61" w:rsidRDefault="00CF1061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061" w:rsidRDefault="00903FB6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061" w:rsidRDefault="00535C4E" w:rsidP="007038F8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Объём недельной образовательной нагрузки (без реализации дополнительных образовательных программ) соответствует требованиям Сан</w:t>
            </w:r>
            <w:r w:rsidR="00D73560">
              <w:rPr>
                <w:rFonts w:ascii="Times New Roman" w:hAnsi="Times New Roman"/>
                <w:sz w:val="20"/>
                <w:szCs w:val="20"/>
              </w:rPr>
              <w:t>ПиН 2.4.1.3049-13, составляет в общеобразовательных группах: 2ч 30 мин в младших, 3ч 20 мин в средних, 5ч 00 мин в старших и 7</w:t>
            </w:r>
            <w:r>
              <w:rPr>
                <w:rFonts w:ascii="Times New Roman" w:hAnsi="Times New Roman"/>
                <w:sz w:val="20"/>
                <w:szCs w:val="20"/>
              </w:rPr>
              <w:t>ч в подготовительных</w:t>
            </w:r>
            <w:r w:rsidR="00D73560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proofErr w:type="gramEnd"/>
          </w:p>
        </w:tc>
      </w:tr>
      <w:tr w:rsidR="00CF1061" w:rsidTr="00D73560">
        <w:tc>
          <w:tcPr>
            <w:tcW w:w="1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061" w:rsidRDefault="00CF10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4"/>
                <w:sz w:val="18"/>
                <w:szCs w:val="1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061" w:rsidRDefault="00CF1061">
            <w:pPr>
              <w:pStyle w:val="a6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Оценка индивидуального развития детей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061" w:rsidRDefault="00CF1061">
            <w:pPr>
              <w:pStyle w:val="a6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Наличие педагогической (мониторинг) и психологической диагностики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61" w:rsidRDefault="00CF1061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61" w:rsidRDefault="00CF1061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061" w:rsidRDefault="00903FB6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61" w:rsidRDefault="00535C4E" w:rsidP="00D73560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Пакет диагностических методик, к</w:t>
            </w:r>
            <w:r w:rsidR="001D3993">
              <w:rPr>
                <w:rFonts w:ascii="Times New Roman" w:hAnsi="Times New Roman"/>
                <w:sz w:val="20"/>
                <w:szCs w:val="20"/>
              </w:rPr>
              <w:t xml:space="preserve">арты развития ребёнка </w:t>
            </w:r>
            <w:r>
              <w:rPr>
                <w:rFonts w:ascii="Times New Roman" w:hAnsi="Times New Roman"/>
                <w:sz w:val="20"/>
                <w:szCs w:val="20"/>
              </w:rPr>
              <w:t>разработаны на каждую возрастную группу</w:t>
            </w:r>
          </w:p>
        </w:tc>
      </w:tr>
      <w:tr w:rsidR="00CF1061" w:rsidTr="00A970FF">
        <w:trPr>
          <w:trHeight w:val="1289"/>
        </w:trPr>
        <w:tc>
          <w:tcPr>
            <w:tcW w:w="1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061" w:rsidRDefault="00CF10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4"/>
                <w:sz w:val="18"/>
                <w:szCs w:val="1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061" w:rsidRDefault="00CF1061">
            <w:pPr>
              <w:pStyle w:val="a6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 Построение    образовательной деятельности на основе взаимодействия взрослых с детьми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061" w:rsidRDefault="00CF1061">
            <w:pPr>
              <w:pStyle w:val="a6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Наличие модели организации образовательного процесса</w:t>
            </w:r>
          </w:p>
          <w:p w:rsidR="00CF1061" w:rsidRDefault="00CF1061">
            <w:pPr>
              <w:pStyle w:val="a6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Наличие и соблюдение режима дня, расписания организации непосредственно образовательной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61" w:rsidRDefault="00CF1061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61" w:rsidRDefault="00CF1061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061" w:rsidRDefault="00903FB6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06" w:rsidRPr="00717206" w:rsidRDefault="00535C4E" w:rsidP="00717206">
            <w:pPr>
              <w:widowControl w:val="0"/>
              <w:tabs>
                <w:tab w:val="left" w:pos="72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В ДОУ разработаны: </w:t>
            </w:r>
            <w:r>
              <w:rPr>
                <w:rFonts w:ascii="Times New Roman" w:hAnsi="Times New Roman"/>
                <w:sz w:val="20"/>
                <w:szCs w:val="20"/>
              </w:rPr>
              <w:t>модели организации образовательного процесса, режим дня, расписания организации непосредственно образовательной деятельности на каждую возрастную группу с учётом требований СанПиН 2.4.1</w:t>
            </w:r>
            <w:r w:rsidR="00717206">
              <w:rPr>
                <w:rFonts w:ascii="Times New Roman" w:hAnsi="Times New Roman"/>
                <w:sz w:val="20"/>
                <w:szCs w:val="20"/>
              </w:rPr>
              <w:t>.3049-13</w:t>
            </w:r>
            <w:r w:rsidR="00717206" w:rsidRPr="00717206">
              <w:rPr>
                <w:rFonts w:ascii="Times New Roman" w:hAnsi="Times New Roman"/>
                <w:sz w:val="20"/>
                <w:szCs w:val="20"/>
              </w:rPr>
              <w:t xml:space="preserve">, комплексной программы </w:t>
            </w:r>
            <w:r w:rsidR="00717206" w:rsidRPr="0071720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дошкольного образования </w:t>
            </w:r>
          </w:p>
          <w:p w:rsidR="0032487D" w:rsidRDefault="0032487D" w:rsidP="0032487D">
            <w:pPr>
              <w:widowControl w:val="0"/>
              <w:tabs>
                <w:tab w:val="left" w:pos="72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«ОТ  РОЖДЕНИЯ  ДО  ШКОЛЫ»</w:t>
            </w:r>
            <w:r w:rsidR="00776B4A">
              <w:rPr>
                <w:rFonts w:ascii="Times New Roman" w:hAnsi="Times New Roman"/>
                <w:kern w:val="2"/>
                <w:sz w:val="20"/>
                <w:szCs w:val="20"/>
              </w:rPr>
              <w:t xml:space="preserve">  Примерная  общеобразова</w:t>
            </w:r>
            <w:r w:rsidRPr="0032487D">
              <w:rPr>
                <w:rFonts w:ascii="Times New Roman" w:hAnsi="Times New Roman"/>
                <w:kern w:val="2"/>
                <w:sz w:val="20"/>
                <w:szCs w:val="20"/>
              </w:rPr>
              <w:t>тельная  программа  дошкольного</w:t>
            </w:r>
            <w:r>
              <w:rPr>
                <w:rFonts w:ascii="Times New Roman" w:hAnsi="Times New Roman"/>
                <w:kern w:val="2"/>
                <w:sz w:val="20"/>
                <w:szCs w:val="20"/>
              </w:rPr>
              <w:t xml:space="preserve">  образования  (пилотный  вари</w:t>
            </w:r>
            <w:r w:rsidRPr="0032487D">
              <w:rPr>
                <w:rFonts w:ascii="Times New Roman" w:hAnsi="Times New Roman"/>
                <w:kern w:val="2"/>
                <w:sz w:val="20"/>
                <w:szCs w:val="20"/>
              </w:rPr>
              <w:t xml:space="preserve">ант)  /  Под  ред.  Н. Е.  </w:t>
            </w:r>
            <w:proofErr w:type="spellStart"/>
            <w:r w:rsidRPr="0032487D">
              <w:rPr>
                <w:rFonts w:ascii="Times New Roman" w:hAnsi="Times New Roman"/>
                <w:kern w:val="2"/>
                <w:sz w:val="20"/>
                <w:szCs w:val="20"/>
              </w:rPr>
              <w:t>Вераксы</w:t>
            </w:r>
            <w:proofErr w:type="spellEnd"/>
            <w:r w:rsidRPr="0032487D">
              <w:rPr>
                <w:rFonts w:ascii="Times New Roman" w:hAnsi="Times New Roman"/>
                <w:kern w:val="2"/>
                <w:sz w:val="20"/>
                <w:szCs w:val="20"/>
              </w:rPr>
              <w:t>,  Т. С.</w:t>
            </w:r>
            <w:r>
              <w:rPr>
                <w:rFonts w:ascii="Times New Roman" w:hAnsi="Times New Roman"/>
                <w:kern w:val="2"/>
                <w:sz w:val="20"/>
                <w:szCs w:val="20"/>
              </w:rPr>
              <w:t xml:space="preserve">  Комаровой,  М. А.  Васильевой, </w:t>
            </w:r>
          </w:p>
          <w:p w:rsidR="00717206" w:rsidRPr="0032487D" w:rsidRDefault="00717206" w:rsidP="0032487D">
            <w:pPr>
              <w:widowControl w:val="0"/>
              <w:tabs>
                <w:tab w:val="left" w:pos="72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717206">
              <w:rPr>
                <w:rFonts w:ascii="Times New Roman" w:hAnsi="Times New Roman"/>
                <w:kern w:val="2"/>
                <w:sz w:val="20"/>
                <w:szCs w:val="20"/>
              </w:rPr>
              <w:t>коррекционных программ</w:t>
            </w:r>
            <w:r>
              <w:rPr>
                <w:rFonts w:ascii="Times New Roman" w:hAnsi="Times New Roman"/>
                <w:kern w:val="2"/>
                <w:sz w:val="20"/>
                <w:szCs w:val="20"/>
              </w:rPr>
              <w:t xml:space="preserve"> </w:t>
            </w:r>
            <w:r w:rsidRPr="0071720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дошкольного образования: </w:t>
            </w:r>
            <w:proofErr w:type="gramStart"/>
            <w:r w:rsidRPr="0071720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«Программа  коррекционного  обучения  и воспитания детей с общим недоразвитием речи» под редакцией Т.Б. Филичевой, </w:t>
            </w:r>
            <w:proofErr w:type="spellStart"/>
            <w:r w:rsidRPr="0071720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Г.В.Чиркиной</w:t>
            </w:r>
            <w:proofErr w:type="spellEnd"/>
            <w:r w:rsidRPr="0071720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.</w:t>
            </w:r>
            <w:proofErr w:type="gramEnd"/>
          </w:p>
          <w:p w:rsidR="00CF1061" w:rsidRPr="00717206" w:rsidRDefault="00535C4E" w:rsidP="00717206">
            <w:pPr>
              <w:widowControl w:val="0"/>
              <w:tabs>
                <w:tab w:val="left" w:pos="72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Программные образовательные задачи решаются в совместной деятельности взрослого и детей, самостоятельной деятельности дошкольников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образования, учитывая </w:t>
            </w:r>
            <w:r>
              <w:rPr>
                <w:rFonts w:ascii="Times New Roman" w:hAnsi="Times New Roman"/>
                <w:sz w:val="20"/>
                <w:szCs w:val="20"/>
              </w:rPr>
              <w:t>интересы и возможности каждого ребёнка.</w:t>
            </w:r>
          </w:p>
        </w:tc>
      </w:tr>
      <w:tr w:rsidR="00CF1061" w:rsidTr="00717206">
        <w:trPr>
          <w:trHeight w:val="703"/>
        </w:trPr>
        <w:tc>
          <w:tcPr>
            <w:tcW w:w="1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061" w:rsidRDefault="00CF10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4"/>
                <w:sz w:val="18"/>
                <w:szCs w:val="1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061" w:rsidRDefault="00CF1061">
            <w:pPr>
              <w:pStyle w:val="a6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 Использование  в образовательной деятельности форм и методов работы с детьми, соответствующих их возрастным и индивидуальным особенностям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061" w:rsidRDefault="00CF1061">
            <w:pPr>
              <w:pStyle w:val="a6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1. Соответствие форм и методов работы с детьми возрастным, индивидуальным особенностям, требованиям ФГОС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ДО</w:t>
            </w:r>
            <w:proofErr w:type="gramEnd"/>
          </w:p>
          <w:p w:rsidR="00CF1061" w:rsidRDefault="00CF1061">
            <w:pPr>
              <w:pStyle w:val="a6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F1061" w:rsidRDefault="00CF1061">
            <w:pPr>
              <w:pStyle w:val="a6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F1061" w:rsidRDefault="00CF1061">
            <w:pPr>
              <w:pStyle w:val="a6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F1061" w:rsidRDefault="00CF1061">
            <w:pPr>
              <w:pStyle w:val="a6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61" w:rsidRDefault="00CF1061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61" w:rsidRDefault="00CF1061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061" w:rsidRDefault="00CF1061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F1061" w:rsidRDefault="00903FB6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  <w:p w:rsidR="00CF1061" w:rsidRDefault="00CF1061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F1061" w:rsidRDefault="00CF1061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4E" w:rsidRDefault="00535C4E" w:rsidP="00717206">
            <w:pPr>
              <w:pStyle w:val="a6"/>
              <w:spacing w:line="276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Построение образовательного процесса основывается на адекватных возрасту формах работы с детьми: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игры,  чтение, создание </w:t>
            </w:r>
            <w:r w:rsidR="00015785">
              <w:rPr>
                <w:rFonts w:ascii="Times New Roman" w:hAnsi="Times New Roman"/>
                <w:bCs/>
                <w:sz w:val="20"/>
                <w:szCs w:val="20"/>
              </w:rPr>
              <w:t xml:space="preserve">проблемных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ситуаций,</w:t>
            </w:r>
            <w:r w:rsidR="00015785">
              <w:rPr>
                <w:rFonts w:ascii="Times New Roman" w:hAnsi="Times New Roman"/>
                <w:bCs/>
                <w:sz w:val="20"/>
                <w:szCs w:val="20"/>
              </w:rPr>
              <w:t xml:space="preserve"> использование в работе  </w:t>
            </w:r>
            <w:proofErr w:type="spellStart"/>
            <w:r w:rsidR="00015785">
              <w:rPr>
                <w:rFonts w:ascii="Times New Roman" w:hAnsi="Times New Roman"/>
                <w:bCs/>
                <w:sz w:val="20"/>
                <w:szCs w:val="20"/>
              </w:rPr>
              <w:t>социо</w:t>
            </w:r>
            <w:proofErr w:type="spellEnd"/>
            <w:r w:rsidR="00015785">
              <w:rPr>
                <w:rFonts w:ascii="Times New Roman" w:hAnsi="Times New Roman"/>
                <w:bCs/>
                <w:sz w:val="20"/>
                <w:szCs w:val="20"/>
              </w:rPr>
              <w:t xml:space="preserve">-игровые подходов,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наблюдения, проектная деятельность,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инсценирование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и драматизация рассматривание и обсуждение, слушание, </w:t>
            </w:r>
            <w:r w:rsidR="007038F8">
              <w:rPr>
                <w:rFonts w:ascii="Times New Roman" w:hAnsi="Times New Roman"/>
                <w:bCs/>
                <w:sz w:val="20"/>
                <w:szCs w:val="20"/>
              </w:rPr>
              <w:t xml:space="preserve">кружковая </w:t>
            </w:r>
            <w:proofErr w:type="spellStart"/>
            <w:r w:rsidR="007038F8">
              <w:rPr>
                <w:rFonts w:ascii="Times New Roman" w:hAnsi="Times New Roman"/>
                <w:bCs/>
                <w:sz w:val="20"/>
                <w:szCs w:val="20"/>
              </w:rPr>
              <w:t>деятельность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т.п.</w:t>
            </w:r>
          </w:p>
          <w:p w:rsidR="00CF1061" w:rsidRDefault="00CF1061" w:rsidP="00717206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F1061" w:rsidTr="00452702">
        <w:trPr>
          <w:trHeight w:val="1695"/>
        </w:trPr>
        <w:tc>
          <w:tcPr>
            <w:tcW w:w="1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061" w:rsidRDefault="00CF10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4"/>
                <w:sz w:val="18"/>
                <w:szCs w:val="1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061" w:rsidRDefault="00CF1061">
            <w:pPr>
              <w:pStyle w:val="a6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 Уважение  педагогов к человеческому достоинству воспитанников, защита детей от всех форм физического и психического насилия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061" w:rsidRDefault="00CF1061">
            <w:pPr>
              <w:pStyle w:val="a6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Соответствие форм, методов, приёмов взаимодействия с детьми положениям Конвенции о правах ребёнка.</w:t>
            </w:r>
          </w:p>
          <w:p w:rsidR="00CF1061" w:rsidRDefault="00CF1061">
            <w:pPr>
              <w:pStyle w:val="a6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Создание благоприятного психологического климата</w:t>
            </w:r>
          </w:p>
          <w:p w:rsidR="00CF1061" w:rsidRDefault="00CF1061">
            <w:pPr>
              <w:pStyle w:val="a6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F1061" w:rsidRDefault="00CF1061">
            <w:pPr>
              <w:pStyle w:val="a6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61" w:rsidRDefault="00CF1061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61" w:rsidRDefault="00CF1061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061" w:rsidRDefault="00903FB6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86" w:rsidRDefault="00F84D86" w:rsidP="00717206">
            <w:pPr>
              <w:pStyle w:val="a6"/>
              <w:spacing w:line="276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Работа в ДОУ осуществляется согласно Конвенции о правах ребенка.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</w:p>
          <w:p w:rsidR="00F84D86" w:rsidRDefault="00F84D86" w:rsidP="00717206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Взаимодействие взрослого и детей выстраивается на основе уважения</w:t>
            </w:r>
            <w:r>
              <w:rPr>
                <w:rStyle w:val="apple-converted-space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="00903FB6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человеческого </w:t>
            </w:r>
            <w:r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достоинства</w:t>
            </w:r>
            <w:r>
              <w:rPr>
                <w:rStyle w:val="apple-converted-space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воспитанников </w:t>
            </w:r>
            <w:r>
              <w:rPr>
                <w:rStyle w:val="apple-converted-space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методами, исключающими физическое и психическое насилие.</w:t>
            </w:r>
          </w:p>
          <w:p w:rsidR="00F84D86" w:rsidRDefault="00F84D86" w:rsidP="00717206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CF1061" w:rsidRDefault="00CF1061" w:rsidP="00717206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F1061" w:rsidTr="00717206">
        <w:trPr>
          <w:trHeight w:val="1076"/>
        </w:trPr>
        <w:tc>
          <w:tcPr>
            <w:tcW w:w="1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061" w:rsidRDefault="00CF10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4"/>
                <w:sz w:val="18"/>
                <w:szCs w:val="1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061" w:rsidRDefault="00CF1061">
            <w:pPr>
              <w:pStyle w:val="a6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6. Формирование уверенности в собственных возможностях и способностях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061" w:rsidRDefault="00CF1061">
            <w:pPr>
              <w:pStyle w:val="a6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Индивидуализация образования</w:t>
            </w:r>
          </w:p>
          <w:p w:rsidR="00CF1061" w:rsidRDefault="00CF1061">
            <w:pPr>
              <w:pStyle w:val="a6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F1061" w:rsidRDefault="00CF1061">
            <w:pPr>
              <w:pStyle w:val="a6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F1061" w:rsidRDefault="00CF1061">
            <w:pPr>
              <w:pStyle w:val="a6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F1061" w:rsidRDefault="00CF1061">
            <w:pPr>
              <w:pStyle w:val="a6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61" w:rsidRDefault="00CF1061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61" w:rsidRDefault="00CF1061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061" w:rsidRDefault="00903FB6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86" w:rsidRDefault="00F84D86" w:rsidP="00717206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Исходя из возможностей и способностей ребенка, воспитателями и психологом составляется индивидуальный маршрут работы по коррекции психического или физического развития.</w:t>
            </w:r>
          </w:p>
          <w:p w:rsidR="00CF1061" w:rsidRDefault="00CF1061" w:rsidP="00717206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F1061" w:rsidTr="00A970FF">
        <w:trPr>
          <w:trHeight w:val="420"/>
        </w:trPr>
        <w:tc>
          <w:tcPr>
            <w:tcW w:w="1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061" w:rsidRDefault="00CF10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4"/>
                <w:sz w:val="18"/>
                <w:szCs w:val="1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061" w:rsidRDefault="00CF1061">
            <w:pPr>
              <w:pStyle w:val="a6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 Поддержка индивидуальности и инициативы детей через создание условий для свободного выбора детской 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061" w:rsidRDefault="00CF1061">
            <w:pPr>
              <w:pStyle w:val="a6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Соответствие ПРС групп общим принципам построения развивающей среды в ДОУ, разнообразие игровых материалов</w:t>
            </w:r>
          </w:p>
          <w:p w:rsidR="00CF1061" w:rsidRDefault="00CF1061">
            <w:pPr>
              <w:pStyle w:val="a6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F1061" w:rsidRDefault="00CF1061">
            <w:pPr>
              <w:pStyle w:val="a6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61" w:rsidRDefault="00CF1061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61" w:rsidRDefault="00CF1061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061" w:rsidRDefault="00903FB6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061" w:rsidRDefault="00F84D86" w:rsidP="00015785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Пространство групп разграничено на   «</w:t>
            </w:r>
            <w:r w:rsidR="00015785">
              <w:rPr>
                <w:rFonts w:ascii="Times New Roman" w:hAnsi="Times New Roman"/>
                <w:sz w:val="20"/>
                <w:szCs w:val="20"/>
              </w:rPr>
              <w:t>центры развития</w:t>
            </w:r>
            <w:r w:rsidR="00717206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>, оснащенные</w:t>
            </w:r>
            <w:r w:rsidRPr="0096295C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717206">
              <w:rPr>
                <w:rFonts w:ascii="Times New Roman" w:hAnsi="Times New Roman"/>
                <w:sz w:val="20"/>
                <w:szCs w:val="20"/>
              </w:rPr>
              <w:t>большим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количеством развивающих материалов. Все предметы доступны детям, что позволяет дошкольникам выбирать интересные для себя занятия, чередовать их в течение дня, а педагогу дает возможность эффективно организовывать образовательный процесс с учетом индивидуальных особенностей детей.</w:t>
            </w:r>
          </w:p>
        </w:tc>
      </w:tr>
      <w:tr w:rsidR="00CF1061" w:rsidTr="00717206">
        <w:trPr>
          <w:trHeight w:val="1282"/>
        </w:trPr>
        <w:tc>
          <w:tcPr>
            <w:tcW w:w="1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061" w:rsidRDefault="00CF10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4"/>
                <w:sz w:val="18"/>
                <w:szCs w:val="1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061" w:rsidRDefault="00CF1061">
            <w:pPr>
              <w:pStyle w:val="a6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8. Взаимодействие с родителями по вопросам образования, воспитания и развития детей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061" w:rsidRDefault="00CF1061">
            <w:pPr>
              <w:pStyle w:val="a6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Создание условий для участия родителей в  образовательной деятельности</w:t>
            </w:r>
          </w:p>
          <w:p w:rsidR="00CF1061" w:rsidRDefault="00CF1061">
            <w:pPr>
              <w:pStyle w:val="a6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Поддержка родителей по вопросам воспитания и образования 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61" w:rsidRDefault="00CF1061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61" w:rsidRDefault="00CF1061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F1061" w:rsidRDefault="00CF1061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F1061" w:rsidRDefault="00CF1061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F1061" w:rsidRDefault="00CF1061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F1061" w:rsidRDefault="00CF1061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061" w:rsidRDefault="005B731B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86" w:rsidRPr="005B731B" w:rsidRDefault="00F84D86" w:rsidP="00717206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Pr="005B731B">
              <w:rPr>
                <w:rFonts w:ascii="Times New Roman" w:hAnsi="Times New Roman"/>
                <w:sz w:val="20"/>
                <w:szCs w:val="20"/>
              </w:rPr>
              <w:t>Разработана модель взаимодействия участников образовательных отношений по основным направлениям развития ребёнка.</w:t>
            </w:r>
          </w:p>
          <w:p w:rsidR="00CF1061" w:rsidRDefault="00F84D86" w:rsidP="00717206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Реализуются образовательные проекты совместно с семьями</w:t>
            </w:r>
            <w:r w:rsidR="0096295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15785" w:rsidRPr="00015785" w:rsidRDefault="00733CAD" w:rsidP="00015785">
            <w:pPr>
              <w:pStyle w:val="a6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="00015785">
              <w:rPr>
                <w:rFonts w:ascii="Times New Roman" w:hAnsi="Times New Roman"/>
                <w:sz w:val="20"/>
                <w:szCs w:val="20"/>
              </w:rPr>
              <w:t xml:space="preserve">разработано и </w:t>
            </w:r>
            <w:r w:rsidR="00015785" w:rsidRPr="00015785">
              <w:rPr>
                <w:rFonts w:ascii="Times New Roman" w:hAnsi="Times New Roman"/>
                <w:sz w:val="20"/>
                <w:szCs w:val="20"/>
              </w:rPr>
              <w:t xml:space="preserve">утверждено </w:t>
            </w:r>
            <w:r w:rsidR="00015785" w:rsidRPr="0001578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ПОЛОЖЕНИЕ о взаимодействии с семьями воспитанников в соответствии ФГОС </w:t>
            </w:r>
            <w:proofErr w:type="gramStart"/>
            <w:r w:rsidR="00015785" w:rsidRPr="00015785">
              <w:rPr>
                <w:rFonts w:ascii="Times New Roman" w:hAnsi="Times New Roman"/>
                <w:sz w:val="20"/>
                <w:szCs w:val="20"/>
                <w:lang w:eastAsia="en-US"/>
              </w:rPr>
              <w:t>ДО</w:t>
            </w:r>
            <w:proofErr w:type="gramEnd"/>
            <w:r w:rsidR="00015785" w:rsidRPr="00015785">
              <w:rPr>
                <w:rFonts w:ascii="Times New Roman" w:hAnsi="Times New Roman"/>
                <w:sz w:val="20"/>
                <w:szCs w:val="20"/>
                <w:lang w:eastAsia="en-US"/>
              </w:rPr>
              <w:t>»</w:t>
            </w:r>
          </w:p>
          <w:p w:rsidR="00733CAD" w:rsidRDefault="00733CAD" w:rsidP="00717206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F1061" w:rsidTr="00A970FF">
        <w:tc>
          <w:tcPr>
            <w:tcW w:w="1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061" w:rsidRDefault="00CF10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4"/>
                <w:sz w:val="18"/>
                <w:szCs w:val="18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061" w:rsidRDefault="00CF1061">
            <w:pPr>
              <w:pStyle w:val="a6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 Предельная наполняемость групп</w:t>
            </w:r>
          </w:p>
          <w:p w:rsidR="00CF1061" w:rsidRDefault="00CF1061">
            <w:pPr>
              <w:pStyle w:val="a6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061" w:rsidRDefault="00CF1061">
            <w:pPr>
              <w:pStyle w:val="a6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Соответствие предельной наполняемости групп  санитарно-эпидемиологическим правилам и нормативам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61" w:rsidRDefault="00CF1061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61" w:rsidRDefault="00CF1061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061" w:rsidRDefault="00903FB6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061" w:rsidRDefault="00F84D86" w:rsidP="00015785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17206">
              <w:rPr>
                <w:rFonts w:ascii="Times New Roman" w:hAnsi="Times New Roman"/>
                <w:sz w:val="20"/>
                <w:szCs w:val="20"/>
              </w:rPr>
              <w:t xml:space="preserve">Наполняемость </w:t>
            </w:r>
            <w:r w:rsidR="008E63C3">
              <w:rPr>
                <w:rFonts w:ascii="Times New Roman" w:hAnsi="Times New Roman"/>
                <w:sz w:val="20"/>
                <w:szCs w:val="20"/>
              </w:rPr>
              <w:t xml:space="preserve">групп </w:t>
            </w:r>
            <w:proofErr w:type="gramStart"/>
            <w:r w:rsidR="008E63C3">
              <w:rPr>
                <w:rFonts w:ascii="Times New Roman" w:hAnsi="Times New Roman"/>
                <w:sz w:val="20"/>
                <w:szCs w:val="20"/>
              </w:rPr>
              <w:t>составляет</w:t>
            </w:r>
            <w:proofErr w:type="gramEnd"/>
            <w:r w:rsidR="008E63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определяется возрастом детей, площадью группового помещения, требованиями СанПиН 2.4.1.3049-13</w:t>
            </w:r>
          </w:p>
        </w:tc>
      </w:tr>
      <w:tr w:rsidR="00CF1061" w:rsidTr="00A970FF"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061" w:rsidRDefault="00CF1061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pacing w:val="-4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4"/>
                <w:sz w:val="18"/>
                <w:szCs w:val="18"/>
                <w:lang w:val="en-US"/>
              </w:rPr>
              <w:t>VI</w:t>
            </w:r>
            <w:r>
              <w:rPr>
                <w:rFonts w:ascii="Times New Roman" w:hAnsi="Times New Roman"/>
                <w:b/>
                <w:spacing w:val="-4"/>
                <w:sz w:val="18"/>
                <w:szCs w:val="18"/>
              </w:rPr>
              <w:t>. Требования к развивающей предметно-</w:t>
            </w:r>
            <w:r>
              <w:rPr>
                <w:rFonts w:ascii="Times New Roman" w:hAnsi="Times New Roman"/>
                <w:b/>
                <w:spacing w:val="-4"/>
                <w:sz w:val="18"/>
                <w:szCs w:val="18"/>
              </w:rPr>
              <w:lastRenderedPageBreak/>
              <w:t>пространственной среде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061" w:rsidRDefault="00CF1061">
            <w:pPr>
              <w:pStyle w:val="a6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Обеспечение максимальной реализации образовательного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потенциала ДОУ </w:t>
            </w:r>
          </w:p>
          <w:p w:rsidR="00CF1061" w:rsidRDefault="00CF1061">
            <w:pPr>
              <w:pStyle w:val="a6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061" w:rsidRDefault="00CF1061">
            <w:pPr>
              <w:pStyle w:val="a6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1. Соответствие ПРС принципам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трансформируемости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, вариативности,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lastRenderedPageBreak/>
              <w:t>полифункциональности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вариативности, доступности и безопасности</w:t>
            </w:r>
          </w:p>
          <w:p w:rsidR="00CF1061" w:rsidRDefault="00CF1061">
            <w:pPr>
              <w:pStyle w:val="a6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61" w:rsidRDefault="00CF1061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61" w:rsidRDefault="00CF1061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061" w:rsidRDefault="00903FB6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D86" w:rsidRDefault="00F84D86" w:rsidP="00F84D86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Предметно-</w:t>
            </w:r>
            <w:r w:rsidR="00015785">
              <w:rPr>
                <w:rFonts w:ascii="Times New Roman" w:hAnsi="Times New Roman"/>
                <w:sz w:val="20"/>
                <w:szCs w:val="20"/>
              </w:rPr>
              <w:t xml:space="preserve">пространственная </w:t>
            </w:r>
            <w:r>
              <w:rPr>
                <w:rFonts w:ascii="Times New Roman" w:hAnsi="Times New Roman"/>
                <w:sz w:val="20"/>
                <w:szCs w:val="20"/>
              </w:rPr>
              <w:t>развивающая среда в ДОУ проектируется на основе:</w:t>
            </w:r>
          </w:p>
          <w:p w:rsidR="00F84D86" w:rsidRDefault="00F84D86" w:rsidP="00F84D86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реализуемой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 детском саду ООП ДО;</w:t>
            </w:r>
          </w:p>
          <w:p w:rsidR="00F84D86" w:rsidRDefault="00F84D86" w:rsidP="00F84D86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 требований нормативных документов;</w:t>
            </w:r>
          </w:p>
          <w:p w:rsidR="00F84D86" w:rsidRDefault="00F84D86" w:rsidP="00F84D86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материальных и архитектурно-пространственных условий (наличие нескольких помещений, их площади, конструктивных особенностей);</w:t>
            </w:r>
          </w:p>
          <w:p w:rsidR="00F84D86" w:rsidRDefault="00F84D86" w:rsidP="00F84D86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предпочтений, субкультуры и уровня развития детей;</w:t>
            </w:r>
          </w:p>
          <w:p w:rsidR="00F84D86" w:rsidRDefault="00F84D86" w:rsidP="00F84D86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общих принципов построения предметно-пространственной среды.</w:t>
            </w:r>
          </w:p>
          <w:p w:rsidR="00F84D86" w:rsidRDefault="00F84D86" w:rsidP="00F84D86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Общие принципы построения развивающей среды в ДОУ направлены на реализацию личностно-ориентированной модели взаимодействия взрослого и ребенка, определяют современную педагогическую стратегию пространственной организации и содержания среды  групп.</w:t>
            </w:r>
          </w:p>
          <w:p w:rsidR="00F84D86" w:rsidRDefault="00F84D86" w:rsidP="00F84D86">
            <w:pPr>
              <w:pStyle w:val="a6"/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8"/>
                <w:kern w:val="144"/>
                <w:sz w:val="20"/>
                <w:szCs w:val="20"/>
              </w:rPr>
              <w:t xml:space="preserve">В ДОУ созданы условия, направленные на всестороннее развитие воспитанников,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предметно-пространственная среда ДОУ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 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способствует полноценному физическому, художественно-эстетическому, познавательному, речевому  и социально-личностному развитию детей:</w:t>
            </w:r>
          </w:p>
          <w:p w:rsidR="00F84D86" w:rsidRDefault="00F84D86" w:rsidP="00F84D86">
            <w:pPr>
              <w:pStyle w:val="a6"/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 В каждой возрастной группе созданы условия для самостоятельного активного и целенаправленного действия детей во всех видах деятельности;</w:t>
            </w:r>
          </w:p>
          <w:p w:rsidR="00F84D86" w:rsidRDefault="00F84D86" w:rsidP="00F84D86">
            <w:pPr>
              <w:pStyle w:val="a6"/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 Организация и расположение предметов ПРС осуществляются педагогами рационально, логично и удобно для детей, отвечают возрастным особенностям и потребностям детей. Расположение мебели, игрового и другого оборудования отвечает требованиям техники безопасности, санитарно-гигиеническим нормам, физиологии детей, принципам функционального комфорта, требованиям ФГОС, позволяет детям свободно перемещаться;</w:t>
            </w:r>
          </w:p>
          <w:p w:rsidR="00F84D86" w:rsidRDefault="00F84D86" w:rsidP="00F84D86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ПРС групп обеспечивает реализацию принципа интеграции образовательных областей, учитывает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полоролевую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специфику, обеспечена общим и специфичным материалом для мальчиков и девочек, варьируется, постоянно обогащается с ориентацией на поддержание интереса детей, обеспечение «зоны ближайшего развития», доступна для каждого воспитанника.</w:t>
            </w:r>
          </w:p>
          <w:p w:rsidR="00CF1061" w:rsidRDefault="00F84D86" w:rsidP="00F84D86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Предметно-пространственная среда  оформляется в зависимости от образовательной ситуации, комплексно-тематического планирования, в том числе от меняющихся интересов и возможностей детей и запросов родителей.</w:t>
            </w:r>
          </w:p>
        </w:tc>
      </w:tr>
      <w:tr w:rsidR="00CF1061" w:rsidTr="00A970FF">
        <w:tc>
          <w:tcPr>
            <w:tcW w:w="1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061" w:rsidRDefault="00CF10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4"/>
                <w:sz w:val="18"/>
                <w:szCs w:val="18"/>
                <w:lang w:eastAsia="ar-S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061" w:rsidRDefault="00CF106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061" w:rsidRDefault="00CF1061">
            <w:pPr>
              <w:pStyle w:val="a6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Учёт возрастных особенностей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61" w:rsidRDefault="00CF1061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61" w:rsidRDefault="00CF1061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061" w:rsidRDefault="00903FB6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061" w:rsidRDefault="00F84D86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Материалы и оборудование, их количество и размещение соответствует возрасту воспитанников, посещающих группу.</w:t>
            </w:r>
          </w:p>
        </w:tc>
      </w:tr>
      <w:tr w:rsidR="00CF1061" w:rsidTr="00A970FF"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061" w:rsidRDefault="00CF1061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pacing w:val="-4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4"/>
                <w:sz w:val="18"/>
                <w:szCs w:val="18"/>
                <w:lang w:val="en-US"/>
              </w:rPr>
              <w:t>VII</w:t>
            </w:r>
            <w:r>
              <w:rPr>
                <w:rFonts w:ascii="Times New Roman" w:hAnsi="Times New Roman"/>
                <w:b/>
                <w:spacing w:val="-4"/>
                <w:sz w:val="18"/>
                <w:szCs w:val="18"/>
              </w:rPr>
              <w:t>. Информационные условия</w:t>
            </w:r>
          </w:p>
          <w:p w:rsidR="00CF1061" w:rsidRDefault="00CF1061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pacing w:val="-4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4"/>
                <w:sz w:val="18"/>
                <w:szCs w:val="18"/>
              </w:rPr>
              <w:lastRenderedPageBreak/>
              <w:t>введения ФГОС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061" w:rsidRDefault="00CF1061">
            <w:pPr>
              <w:pStyle w:val="a6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1.Информирование всех субъектов образовательного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процесса о порядке введения ФГОС</w:t>
            </w:r>
          </w:p>
          <w:p w:rsidR="00CF1061" w:rsidRDefault="00CF1061">
            <w:pPr>
              <w:pStyle w:val="a6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061" w:rsidRDefault="00CF1061">
            <w:pPr>
              <w:pStyle w:val="a6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1. Наличие рубрики на сайте ДОУ по введению  ФГОС</w:t>
            </w:r>
          </w:p>
          <w:p w:rsidR="00CF1061" w:rsidRDefault="00CF1061">
            <w:pPr>
              <w:pStyle w:val="a6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2. Наличие протоколов родительских </w:t>
            </w:r>
          </w:p>
          <w:p w:rsidR="00CF1061" w:rsidRDefault="00CF1061">
            <w:pPr>
              <w:pStyle w:val="a6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собраний, Советов педагогов, посвященных вопросам введения ФГОС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61" w:rsidRDefault="00CF1061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F1061" w:rsidRDefault="00CF1061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F1061" w:rsidRDefault="00CF1061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F1061" w:rsidRDefault="00CF1061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F1061" w:rsidRDefault="00CF1061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F1061" w:rsidRDefault="00CF1061">
            <w:pPr>
              <w:pStyle w:val="a6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61" w:rsidRDefault="00CF1061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F1061" w:rsidRDefault="00CF1061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F1061" w:rsidRDefault="00CF1061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F1061" w:rsidRDefault="00CF1061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F1061" w:rsidRDefault="00CF1061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F1061" w:rsidRDefault="00CF1061">
            <w:pPr>
              <w:pStyle w:val="a6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061" w:rsidRDefault="00903FB6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D86" w:rsidRPr="00A04F1D" w:rsidRDefault="00A04F1D" w:rsidP="00F84D86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04F1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Сайт детского сада </w:t>
            </w:r>
            <w:proofErr w:type="spellStart"/>
            <w:r w:rsidRPr="00A04F1D">
              <w:rPr>
                <w:rFonts w:ascii="Times New Roman" w:hAnsi="Times New Roman"/>
                <w:sz w:val="20"/>
                <w:szCs w:val="20"/>
                <w:lang w:val="en-US" w:eastAsia="en-US"/>
              </w:rPr>
              <w:t>hhp</w:t>
            </w:r>
            <w:proofErr w:type="spellEnd"/>
            <w:r w:rsidRPr="00A04F1D">
              <w:rPr>
                <w:rFonts w:ascii="Times New Roman" w:hAnsi="Times New Roman"/>
                <w:sz w:val="20"/>
                <w:szCs w:val="20"/>
                <w:lang w:eastAsia="en-US"/>
              </w:rPr>
              <w:t>://</w:t>
            </w:r>
            <w:proofErr w:type="spellStart"/>
            <w:r w:rsidRPr="00A04F1D">
              <w:rPr>
                <w:rFonts w:ascii="Times New Roman" w:hAnsi="Times New Roman"/>
                <w:sz w:val="20"/>
                <w:szCs w:val="20"/>
                <w:lang w:val="en-US" w:eastAsia="en-US"/>
              </w:rPr>
              <w:t>detsad</w:t>
            </w:r>
            <w:proofErr w:type="spellEnd"/>
            <w:r w:rsidRPr="00A04F1D">
              <w:rPr>
                <w:rFonts w:ascii="Times New Roman" w:hAnsi="Times New Roman"/>
                <w:sz w:val="20"/>
                <w:szCs w:val="20"/>
                <w:lang w:eastAsia="en-US"/>
              </w:rPr>
              <w:t>2-</w:t>
            </w:r>
            <w:proofErr w:type="spellStart"/>
            <w:r w:rsidRPr="00A04F1D">
              <w:rPr>
                <w:rFonts w:ascii="Times New Roman" w:hAnsi="Times New Roman"/>
                <w:sz w:val="20"/>
                <w:szCs w:val="20"/>
                <w:lang w:val="en-US" w:eastAsia="en-US"/>
              </w:rPr>
              <w:t>tura</w:t>
            </w:r>
            <w:proofErr w:type="spellEnd"/>
            <w:r w:rsidRPr="00A04F1D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  <w:proofErr w:type="spellStart"/>
            <w:r w:rsidRPr="00A04F1D">
              <w:rPr>
                <w:rFonts w:ascii="Times New Roman" w:hAnsi="Times New Roman"/>
                <w:sz w:val="20"/>
                <w:szCs w:val="20"/>
                <w:lang w:val="en-US" w:eastAsia="en-US"/>
              </w:rPr>
              <w:t>bdu</w:t>
            </w:r>
            <w:proofErr w:type="spellEnd"/>
            <w:r w:rsidRPr="00A04F1D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  <w:proofErr w:type="spellStart"/>
            <w:r w:rsidRPr="00A04F1D">
              <w:rPr>
                <w:rFonts w:ascii="Times New Roman" w:hAnsi="Times New Roman"/>
                <w:sz w:val="20"/>
                <w:szCs w:val="20"/>
                <w:lang w:val="en-US" w:eastAsia="en-US"/>
              </w:rPr>
              <w:t>su</w:t>
            </w:r>
            <w:proofErr w:type="spellEnd"/>
          </w:p>
          <w:p w:rsidR="00F84D86" w:rsidRDefault="00F84D86" w:rsidP="00F84D86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Протоколы в наличии</w:t>
            </w:r>
          </w:p>
          <w:p w:rsidR="00F84D86" w:rsidRDefault="00F84D86" w:rsidP="00F84D86">
            <w:pPr>
              <w:pStyle w:val="a6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F1061" w:rsidRDefault="00CF1061">
            <w:pPr>
              <w:pStyle w:val="a6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F1061" w:rsidTr="00A970FF">
        <w:tc>
          <w:tcPr>
            <w:tcW w:w="7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061" w:rsidRDefault="00CF1061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lastRenderedPageBreak/>
              <w:t>ВСЕГО баллов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061" w:rsidRDefault="00A04F1D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80%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061" w:rsidRDefault="00CF1061">
            <w:pPr>
              <w:pStyle w:val="a6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CF1061" w:rsidRDefault="00CF1061" w:rsidP="00CF1061">
      <w:pPr>
        <w:pStyle w:val="a6"/>
        <w:jc w:val="both"/>
        <w:rPr>
          <w:rFonts w:ascii="Times New Roman" w:hAnsi="Times New Roman"/>
          <w:sz w:val="18"/>
          <w:szCs w:val="18"/>
        </w:rPr>
      </w:pPr>
    </w:p>
    <w:p w:rsidR="00CF1061" w:rsidRDefault="00CF1061" w:rsidP="00CF1061">
      <w:pPr>
        <w:pStyle w:val="a6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Интерпретация полученных результатов</w:t>
      </w:r>
    </w:p>
    <w:p w:rsidR="00CF1061" w:rsidRDefault="00CF1061" w:rsidP="00CF1061">
      <w:pPr>
        <w:pStyle w:val="a6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proofErr w:type="gramStart"/>
      <w:r>
        <w:rPr>
          <w:rFonts w:ascii="Times New Roman" w:hAnsi="Times New Roman"/>
          <w:sz w:val="18"/>
          <w:szCs w:val="18"/>
        </w:rPr>
        <w:t>Для определения уровня готовности дошкольного образовательного учреждения к введению федерального государственного образовательного стандарта дошкольного  образования в зависимости от полученного результата в ходе</w:t>
      </w:r>
      <w:proofErr w:type="gramEnd"/>
      <w:r>
        <w:rPr>
          <w:rFonts w:ascii="Times New Roman" w:hAnsi="Times New Roman"/>
          <w:sz w:val="18"/>
          <w:szCs w:val="18"/>
        </w:rPr>
        <w:t xml:space="preserve"> внутренней экспертизы необходимо использовать приведенную ниже таблицу.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4"/>
        <w:gridCol w:w="4834"/>
      </w:tblGrid>
      <w:tr w:rsidR="00CF1061" w:rsidTr="00CF1061"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061" w:rsidRDefault="00CF1061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Доля от максимально возможного количества баллов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(%)</w:t>
            </w:r>
            <w:proofErr w:type="gramEnd"/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061" w:rsidRDefault="00CF1061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Уровни готовности</w:t>
            </w:r>
          </w:p>
        </w:tc>
      </w:tr>
      <w:tr w:rsidR="00CF1061" w:rsidTr="00CF1061"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061" w:rsidRDefault="00CF1061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20-40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061" w:rsidRDefault="00CF1061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Низкий</w:t>
            </w:r>
          </w:p>
        </w:tc>
      </w:tr>
      <w:tr w:rsidR="00CF1061" w:rsidTr="00CF1061"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061" w:rsidRDefault="00CF1061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40-50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061" w:rsidRDefault="00CF1061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Ниже среднею</w:t>
            </w:r>
          </w:p>
        </w:tc>
      </w:tr>
      <w:tr w:rsidR="00CF1061" w:rsidTr="00CF1061"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061" w:rsidRDefault="00CF1061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51 -70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061" w:rsidRDefault="00CF1061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Средний</w:t>
            </w:r>
          </w:p>
        </w:tc>
      </w:tr>
      <w:tr w:rsidR="00CF1061" w:rsidTr="00CF1061"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061" w:rsidRDefault="00CF1061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71 -80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061" w:rsidRDefault="00CF1061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Выше среднего</w:t>
            </w:r>
          </w:p>
        </w:tc>
      </w:tr>
      <w:tr w:rsidR="00CF1061" w:rsidTr="00CF1061"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061" w:rsidRDefault="00CF1061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более 80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061" w:rsidRDefault="00CF1061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Высокий</w:t>
            </w:r>
          </w:p>
        </w:tc>
      </w:tr>
    </w:tbl>
    <w:p w:rsidR="00CF1061" w:rsidRDefault="00CF1061" w:rsidP="00CF1061">
      <w:pPr>
        <w:pStyle w:val="a6"/>
        <w:jc w:val="center"/>
        <w:rPr>
          <w:rFonts w:ascii="Times New Roman" w:hAnsi="Times New Roman"/>
          <w:sz w:val="18"/>
          <w:szCs w:val="18"/>
        </w:rPr>
      </w:pPr>
    </w:p>
    <w:p w:rsidR="00CF1061" w:rsidRDefault="00CF1061" w:rsidP="00CF1061">
      <w:pPr>
        <w:pStyle w:val="a6"/>
        <w:tabs>
          <w:tab w:val="left" w:pos="567"/>
        </w:tabs>
        <w:ind w:firstLine="425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Вывод:</w:t>
      </w:r>
      <w:r>
        <w:rPr>
          <w:rFonts w:ascii="Times New Roman" w:hAnsi="Times New Roman"/>
          <w:sz w:val="18"/>
          <w:szCs w:val="18"/>
        </w:rPr>
        <w:t xml:space="preserve"> Администрация муниципального </w:t>
      </w:r>
      <w:r w:rsidR="00A04F1D">
        <w:rPr>
          <w:rFonts w:ascii="Times New Roman" w:hAnsi="Times New Roman"/>
          <w:sz w:val="18"/>
          <w:szCs w:val="18"/>
        </w:rPr>
        <w:t xml:space="preserve">казённого </w:t>
      </w:r>
      <w:r>
        <w:rPr>
          <w:rFonts w:ascii="Times New Roman" w:hAnsi="Times New Roman"/>
          <w:sz w:val="18"/>
          <w:szCs w:val="18"/>
        </w:rPr>
        <w:t xml:space="preserve"> дошкольного образовательного учреждени</w:t>
      </w:r>
      <w:r w:rsidR="00F84D86">
        <w:rPr>
          <w:rFonts w:ascii="Times New Roman" w:hAnsi="Times New Roman"/>
          <w:sz w:val="18"/>
          <w:szCs w:val="18"/>
        </w:rPr>
        <w:t xml:space="preserve">я  </w:t>
      </w:r>
      <w:r w:rsidR="00A04F1D">
        <w:rPr>
          <w:rFonts w:ascii="Times New Roman" w:hAnsi="Times New Roman"/>
          <w:sz w:val="18"/>
          <w:szCs w:val="18"/>
        </w:rPr>
        <w:t>«Д</w:t>
      </w:r>
      <w:r w:rsidR="00F84D86">
        <w:rPr>
          <w:rFonts w:ascii="Times New Roman" w:hAnsi="Times New Roman"/>
          <w:sz w:val="18"/>
          <w:szCs w:val="18"/>
        </w:rPr>
        <w:t xml:space="preserve">етский сад </w:t>
      </w:r>
      <w:r w:rsidR="00A04F1D">
        <w:rPr>
          <w:rFonts w:ascii="Times New Roman" w:hAnsi="Times New Roman"/>
          <w:sz w:val="18"/>
          <w:szCs w:val="18"/>
        </w:rPr>
        <w:t>№ 2 «</w:t>
      </w:r>
      <w:proofErr w:type="spellStart"/>
      <w:r w:rsidR="00A04F1D">
        <w:rPr>
          <w:rFonts w:ascii="Times New Roman" w:hAnsi="Times New Roman"/>
          <w:sz w:val="18"/>
          <w:szCs w:val="18"/>
        </w:rPr>
        <w:t>Асикакан</w:t>
      </w:r>
      <w:proofErr w:type="gramStart"/>
      <w:r w:rsidR="00A04F1D">
        <w:rPr>
          <w:rFonts w:ascii="Times New Roman" w:hAnsi="Times New Roman"/>
          <w:sz w:val="18"/>
          <w:szCs w:val="18"/>
        </w:rPr>
        <w:t>»п</w:t>
      </w:r>
      <w:proofErr w:type="spellEnd"/>
      <w:proofErr w:type="gramEnd"/>
      <w:r w:rsidR="00A04F1D">
        <w:rPr>
          <w:rFonts w:ascii="Times New Roman" w:hAnsi="Times New Roman"/>
          <w:sz w:val="18"/>
          <w:szCs w:val="18"/>
        </w:rPr>
        <w:t xml:space="preserve">. Тура» ЭМР Красноярского края </w:t>
      </w:r>
      <w:r>
        <w:rPr>
          <w:rFonts w:ascii="Times New Roman" w:hAnsi="Times New Roman"/>
          <w:sz w:val="18"/>
          <w:szCs w:val="18"/>
        </w:rPr>
        <w:t xml:space="preserve"> </w:t>
      </w:r>
    </w:p>
    <w:p w:rsidR="00CF1061" w:rsidRDefault="00CF1061" w:rsidP="00CF1061">
      <w:pPr>
        <w:pStyle w:val="a6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в ходе внутренней экспертизы установила, что готовность </w:t>
      </w:r>
      <w:r w:rsidR="00A04F1D">
        <w:rPr>
          <w:rFonts w:ascii="Times New Roman" w:hAnsi="Times New Roman"/>
          <w:sz w:val="18"/>
          <w:szCs w:val="18"/>
        </w:rPr>
        <w:t>ДОУ</w:t>
      </w:r>
      <w:r>
        <w:rPr>
          <w:rFonts w:ascii="Times New Roman" w:hAnsi="Times New Roman"/>
          <w:sz w:val="18"/>
          <w:szCs w:val="18"/>
        </w:rPr>
        <w:t xml:space="preserve"> к введению ФГОС </w:t>
      </w:r>
      <w:proofErr w:type="gramStart"/>
      <w:r>
        <w:rPr>
          <w:rFonts w:ascii="Times New Roman" w:hAnsi="Times New Roman"/>
          <w:sz w:val="18"/>
          <w:szCs w:val="18"/>
        </w:rPr>
        <w:t>ДО</w:t>
      </w:r>
      <w:proofErr w:type="gramEnd"/>
      <w:r>
        <w:rPr>
          <w:rFonts w:ascii="Times New Roman" w:hAnsi="Times New Roman"/>
          <w:sz w:val="18"/>
          <w:szCs w:val="18"/>
        </w:rPr>
        <w:t xml:space="preserve"> соответствует</w:t>
      </w:r>
      <w:r w:rsidR="00903FB6">
        <w:rPr>
          <w:rFonts w:ascii="Times New Roman" w:hAnsi="Times New Roman"/>
          <w:sz w:val="18"/>
          <w:szCs w:val="18"/>
        </w:rPr>
        <w:t xml:space="preserve"> </w:t>
      </w:r>
      <w:proofErr w:type="gramStart"/>
      <w:r>
        <w:rPr>
          <w:rFonts w:ascii="Times New Roman" w:hAnsi="Times New Roman"/>
          <w:sz w:val="18"/>
          <w:szCs w:val="18"/>
        </w:rPr>
        <w:t>уровню</w:t>
      </w:r>
      <w:proofErr w:type="gramEnd"/>
      <w:r w:rsidR="00A04F1D">
        <w:rPr>
          <w:rFonts w:ascii="Times New Roman" w:hAnsi="Times New Roman"/>
          <w:sz w:val="18"/>
          <w:szCs w:val="18"/>
        </w:rPr>
        <w:t xml:space="preserve"> выше среднего</w:t>
      </w:r>
      <w:r>
        <w:rPr>
          <w:rFonts w:ascii="Times New Roman" w:hAnsi="Times New Roman"/>
          <w:sz w:val="18"/>
          <w:szCs w:val="18"/>
        </w:rPr>
        <w:t xml:space="preserve">. </w:t>
      </w:r>
    </w:p>
    <w:p w:rsidR="00CF1061" w:rsidRDefault="00CF1061" w:rsidP="00CF1061">
      <w:pPr>
        <w:pStyle w:val="a6"/>
        <w:jc w:val="both"/>
        <w:rPr>
          <w:rFonts w:ascii="Times New Roman" w:hAnsi="Times New Roman"/>
          <w:sz w:val="18"/>
          <w:szCs w:val="18"/>
        </w:rPr>
      </w:pPr>
    </w:p>
    <w:p w:rsidR="00CF1061" w:rsidRDefault="00CF1061" w:rsidP="00CF1061">
      <w:pPr>
        <w:pStyle w:val="a6"/>
        <w:jc w:val="both"/>
        <w:rPr>
          <w:rFonts w:ascii="Times New Roman" w:hAnsi="Times New Roman"/>
          <w:sz w:val="18"/>
          <w:szCs w:val="18"/>
        </w:rPr>
      </w:pPr>
    </w:p>
    <w:p w:rsidR="00CF1061" w:rsidRDefault="00CF1061" w:rsidP="00CF1061">
      <w:pPr>
        <w:pStyle w:val="a6"/>
        <w:jc w:val="center"/>
        <w:rPr>
          <w:rFonts w:ascii="Times New Roman" w:hAnsi="Times New Roman"/>
          <w:b/>
          <w:sz w:val="18"/>
          <w:szCs w:val="18"/>
        </w:rPr>
      </w:pPr>
    </w:p>
    <w:p w:rsidR="00CF1061" w:rsidRDefault="00284C2E" w:rsidP="00CF1061">
      <w:pPr>
        <w:pStyle w:val="a6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Заведующая</w:t>
      </w:r>
      <w:r w:rsidR="00A04F1D">
        <w:rPr>
          <w:rFonts w:ascii="Times New Roman" w:hAnsi="Times New Roman"/>
          <w:b/>
          <w:sz w:val="18"/>
          <w:szCs w:val="18"/>
        </w:rPr>
        <w:t xml:space="preserve"> МК</w:t>
      </w:r>
      <w:r w:rsidR="00F84D86">
        <w:rPr>
          <w:rFonts w:ascii="Times New Roman" w:hAnsi="Times New Roman"/>
          <w:b/>
          <w:sz w:val="18"/>
          <w:szCs w:val="18"/>
        </w:rPr>
        <w:t>ДОУ</w:t>
      </w:r>
      <w:r w:rsidR="00A04F1D">
        <w:rPr>
          <w:rFonts w:ascii="Times New Roman" w:hAnsi="Times New Roman"/>
          <w:b/>
          <w:sz w:val="18"/>
          <w:szCs w:val="18"/>
        </w:rPr>
        <w:t xml:space="preserve"> № 2 «Асиктакан»</w:t>
      </w:r>
      <w:r w:rsidR="00CF1061">
        <w:rPr>
          <w:rFonts w:ascii="Times New Roman" w:hAnsi="Times New Roman"/>
          <w:b/>
          <w:sz w:val="18"/>
          <w:szCs w:val="18"/>
        </w:rPr>
        <w:t xml:space="preserve">_________________________________________________________________________ __________________________/ </w:t>
      </w:r>
      <w:proofErr w:type="spellStart"/>
      <w:r w:rsidR="00A04F1D">
        <w:rPr>
          <w:rFonts w:ascii="Times New Roman" w:hAnsi="Times New Roman"/>
          <w:b/>
          <w:sz w:val="18"/>
          <w:szCs w:val="18"/>
        </w:rPr>
        <w:t>М.Н.Фомина</w:t>
      </w:r>
      <w:proofErr w:type="spellEnd"/>
      <w:r w:rsidR="00903FB6">
        <w:rPr>
          <w:rFonts w:ascii="Times New Roman" w:hAnsi="Times New Roman"/>
          <w:b/>
          <w:sz w:val="18"/>
          <w:szCs w:val="18"/>
        </w:rPr>
        <w:t xml:space="preserve"> </w:t>
      </w:r>
      <w:r w:rsidR="00CF1061">
        <w:rPr>
          <w:rFonts w:ascii="Times New Roman" w:hAnsi="Times New Roman"/>
          <w:b/>
          <w:sz w:val="18"/>
          <w:szCs w:val="18"/>
        </w:rPr>
        <w:t>/</w:t>
      </w:r>
    </w:p>
    <w:p w:rsidR="00902C97" w:rsidRDefault="00902C97" w:rsidP="00CF1061">
      <w:pPr>
        <w:pStyle w:val="a6"/>
        <w:jc w:val="both"/>
        <w:rPr>
          <w:rFonts w:ascii="Times New Roman" w:hAnsi="Times New Roman"/>
          <w:b/>
          <w:sz w:val="18"/>
          <w:szCs w:val="18"/>
        </w:rPr>
      </w:pPr>
    </w:p>
    <w:p w:rsidR="00CF1061" w:rsidRDefault="00A04F1D" w:rsidP="00CF1061">
      <w:pPr>
        <w:pStyle w:val="a6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Старший воспитатель МК</w:t>
      </w:r>
      <w:r w:rsidR="00284C2E">
        <w:rPr>
          <w:rFonts w:ascii="Times New Roman" w:hAnsi="Times New Roman"/>
          <w:b/>
          <w:sz w:val="18"/>
          <w:szCs w:val="18"/>
        </w:rPr>
        <w:t>ДОУ</w:t>
      </w:r>
      <w:r w:rsidR="00F84D86">
        <w:rPr>
          <w:rFonts w:ascii="Times New Roman" w:hAnsi="Times New Roman"/>
          <w:b/>
          <w:sz w:val="18"/>
          <w:szCs w:val="18"/>
        </w:rPr>
        <w:t xml:space="preserve"> </w:t>
      </w:r>
      <w:r>
        <w:rPr>
          <w:rFonts w:ascii="Times New Roman" w:hAnsi="Times New Roman"/>
          <w:b/>
          <w:sz w:val="18"/>
          <w:szCs w:val="18"/>
        </w:rPr>
        <w:t>№ 2 «Асиктакан»</w:t>
      </w:r>
      <w:r w:rsidR="00CF1061">
        <w:rPr>
          <w:rFonts w:ascii="Times New Roman" w:hAnsi="Times New Roman"/>
          <w:b/>
          <w:sz w:val="18"/>
          <w:szCs w:val="18"/>
        </w:rPr>
        <w:t xml:space="preserve">______________________________________________________________________ __________________________/ </w:t>
      </w:r>
      <w:r w:rsidR="00284C2E">
        <w:rPr>
          <w:rFonts w:ascii="Times New Roman" w:hAnsi="Times New Roman"/>
          <w:b/>
          <w:sz w:val="18"/>
          <w:szCs w:val="18"/>
        </w:rPr>
        <w:t>О</w:t>
      </w:r>
      <w:r>
        <w:rPr>
          <w:rFonts w:ascii="Times New Roman" w:hAnsi="Times New Roman"/>
          <w:b/>
          <w:sz w:val="18"/>
          <w:szCs w:val="18"/>
        </w:rPr>
        <w:t>.С. Розова</w:t>
      </w:r>
      <w:r w:rsidR="00903FB6">
        <w:rPr>
          <w:rFonts w:ascii="Times New Roman" w:hAnsi="Times New Roman"/>
          <w:b/>
          <w:sz w:val="18"/>
          <w:szCs w:val="18"/>
        </w:rPr>
        <w:t>/</w:t>
      </w:r>
    </w:p>
    <w:p w:rsidR="00F10D60" w:rsidRDefault="00F10D60"/>
    <w:sectPr w:rsidR="00F10D60" w:rsidSect="00902C97">
      <w:pgSz w:w="16838" w:h="11906" w:orient="landscape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033EF"/>
    <w:multiLevelType w:val="hybridMultilevel"/>
    <w:tmpl w:val="3BD6D7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A8413E"/>
    <w:multiLevelType w:val="hybridMultilevel"/>
    <w:tmpl w:val="502643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177071"/>
    <w:multiLevelType w:val="hybridMultilevel"/>
    <w:tmpl w:val="69BA7E80"/>
    <w:lvl w:ilvl="0" w:tplc="843EE59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061"/>
    <w:rsid w:val="00015785"/>
    <w:rsid w:val="00091B33"/>
    <w:rsid w:val="00094CC0"/>
    <w:rsid w:val="000B0592"/>
    <w:rsid w:val="000E0E34"/>
    <w:rsid w:val="00124B24"/>
    <w:rsid w:val="001273F6"/>
    <w:rsid w:val="001D3993"/>
    <w:rsid w:val="00213A80"/>
    <w:rsid w:val="00246CA9"/>
    <w:rsid w:val="00282E50"/>
    <w:rsid w:val="00284C2E"/>
    <w:rsid w:val="0032487D"/>
    <w:rsid w:val="0034750A"/>
    <w:rsid w:val="003719A8"/>
    <w:rsid w:val="0038017A"/>
    <w:rsid w:val="00390AFB"/>
    <w:rsid w:val="003F72BC"/>
    <w:rsid w:val="00412C67"/>
    <w:rsid w:val="00452702"/>
    <w:rsid w:val="00502138"/>
    <w:rsid w:val="005171FD"/>
    <w:rsid w:val="00521AE4"/>
    <w:rsid w:val="00535C4E"/>
    <w:rsid w:val="00592144"/>
    <w:rsid w:val="0059678A"/>
    <w:rsid w:val="005B731B"/>
    <w:rsid w:val="006E4424"/>
    <w:rsid w:val="006F5D75"/>
    <w:rsid w:val="007038F8"/>
    <w:rsid w:val="00717206"/>
    <w:rsid w:val="00733CAD"/>
    <w:rsid w:val="00773D07"/>
    <w:rsid w:val="00776B4A"/>
    <w:rsid w:val="007C1C2F"/>
    <w:rsid w:val="007C4575"/>
    <w:rsid w:val="00836FD4"/>
    <w:rsid w:val="00893132"/>
    <w:rsid w:val="008A3C1F"/>
    <w:rsid w:val="008A4B7F"/>
    <w:rsid w:val="008E63C3"/>
    <w:rsid w:val="00902C97"/>
    <w:rsid w:val="00903FB6"/>
    <w:rsid w:val="00912472"/>
    <w:rsid w:val="00917364"/>
    <w:rsid w:val="009456EF"/>
    <w:rsid w:val="0096295C"/>
    <w:rsid w:val="009E3BE3"/>
    <w:rsid w:val="009F6E0C"/>
    <w:rsid w:val="00A04F1D"/>
    <w:rsid w:val="00A970FF"/>
    <w:rsid w:val="00AA6EE3"/>
    <w:rsid w:val="00AD7EA4"/>
    <w:rsid w:val="00BD4137"/>
    <w:rsid w:val="00CF1061"/>
    <w:rsid w:val="00D03D48"/>
    <w:rsid w:val="00D322B0"/>
    <w:rsid w:val="00D3722E"/>
    <w:rsid w:val="00D73560"/>
    <w:rsid w:val="00D8770B"/>
    <w:rsid w:val="00DF33E5"/>
    <w:rsid w:val="00E050C0"/>
    <w:rsid w:val="00EC666B"/>
    <w:rsid w:val="00EF6BAF"/>
    <w:rsid w:val="00F10D60"/>
    <w:rsid w:val="00F53411"/>
    <w:rsid w:val="00F66242"/>
    <w:rsid w:val="00F84D86"/>
    <w:rsid w:val="00FA6EA0"/>
    <w:rsid w:val="00FB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F106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CF1061"/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Без интервала Знак"/>
    <w:basedOn w:val="a0"/>
    <w:link w:val="a6"/>
    <w:uiPriority w:val="1"/>
    <w:locked/>
    <w:rsid w:val="00CF1061"/>
    <w:rPr>
      <w:rFonts w:ascii="Calibri" w:eastAsia="Calibri" w:hAnsi="Calibri" w:cs="Times New Roman"/>
      <w:lang w:eastAsia="ar-SA"/>
    </w:rPr>
  </w:style>
  <w:style w:type="paragraph" w:styleId="a6">
    <w:name w:val="No Spacing"/>
    <w:link w:val="a5"/>
    <w:uiPriority w:val="1"/>
    <w:qFormat/>
    <w:rsid w:val="00CF1061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styleId="a7">
    <w:name w:val="Hyperlink"/>
    <w:basedOn w:val="a0"/>
    <w:uiPriority w:val="99"/>
    <w:semiHidden/>
    <w:unhideWhenUsed/>
    <w:rsid w:val="00836FD4"/>
    <w:rPr>
      <w:color w:val="0000FF"/>
      <w:u w:val="single"/>
    </w:rPr>
  </w:style>
  <w:style w:type="character" w:customStyle="1" w:styleId="apple-converted-space">
    <w:name w:val="apple-converted-space"/>
    <w:basedOn w:val="a0"/>
    <w:rsid w:val="00836FD4"/>
  </w:style>
  <w:style w:type="character" w:styleId="a8">
    <w:name w:val="Strong"/>
    <w:basedOn w:val="a0"/>
    <w:qFormat/>
    <w:rsid w:val="00836FD4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535C4E"/>
    <w:rPr>
      <w:color w:val="800080" w:themeColor="followedHyperlink"/>
      <w:u w:val="single"/>
    </w:rPr>
  </w:style>
  <w:style w:type="paragraph" w:styleId="aa">
    <w:name w:val="Balloon Text"/>
    <w:basedOn w:val="a"/>
    <w:link w:val="ab"/>
    <w:rsid w:val="00717206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b">
    <w:name w:val="Текст выноски Знак"/>
    <w:basedOn w:val="a0"/>
    <w:link w:val="aa"/>
    <w:rsid w:val="00717206"/>
    <w:rPr>
      <w:rFonts w:ascii="Tahoma" w:eastAsia="Times New Roman" w:hAnsi="Tahoma" w:cs="Times New Roman"/>
      <w:sz w:val="16"/>
      <w:szCs w:val="16"/>
    </w:rPr>
  </w:style>
  <w:style w:type="paragraph" w:styleId="ac">
    <w:name w:val="List Paragraph"/>
    <w:basedOn w:val="a"/>
    <w:uiPriority w:val="34"/>
    <w:qFormat/>
    <w:rsid w:val="00D372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F106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CF1061"/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Без интервала Знак"/>
    <w:basedOn w:val="a0"/>
    <w:link w:val="a6"/>
    <w:uiPriority w:val="1"/>
    <w:locked/>
    <w:rsid w:val="00CF1061"/>
    <w:rPr>
      <w:rFonts w:ascii="Calibri" w:eastAsia="Calibri" w:hAnsi="Calibri" w:cs="Times New Roman"/>
      <w:lang w:eastAsia="ar-SA"/>
    </w:rPr>
  </w:style>
  <w:style w:type="paragraph" w:styleId="a6">
    <w:name w:val="No Spacing"/>
    <w:link w:val="a5"/>
    <w:uiPriority w:val="1"/>
    <w:qFormat/>
    <w:rsid w:val="00CF1061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styleId="a7">
    <w:name w:val="Hyperlink"/>
    <w:basedOn w:val="a0"/>
    <w:uiPriority w:val="99"/>
    <w:semiHidden/>
    <w:unhideWhenUsed/>
    <w:rsid w:val="00836FD4"/>
    <w:rPr>
      <w:color w:val="0000FF"/>
      <w:u w:val="single"/>
    </w:rPr>
  </w:style>
  <w:style w:type="character" w:customStyle="1" w:styleId="apple-converted-space">
    <w:name w:val="apple-converted-space"/>
    <w:basedOn w:val="a0"/>
    <w:rsid w:val="00836FD4"/>
  </w:style>
  <w:style w:type="character" w:styleId="a8">
    <w:name w:val="Strong"/>
    <w:basedOn w:val="a0"/>
    <w:qFormat/>
    <w:rsid w:val="00836FD4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535C4E"/>
    <w:rPr>
      <w:color w:val="800080" w:themeColor="followedHyperlink"/>
      <w:u w:val="single"/>
    </w:rPr>
  </w:style>
  <w:style w:type="paragraph" w:styleId="aa">
    <w:name w:val="Balloon Text"/>
    <w:basedOn w:val="a"/>
    <w:link w:val="ab"/>
    <w:rsid w:val="00717206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b">
    <w:name w:val="Текст выноски Знак"/>
    <w:basedOn w:val="a0"/>
    <w:link w:val="aa"/>
    <w:rsid w:val="00717206"/>
    <w:rPr>
      <w:rFonts w:ascii="Tahoma" w:eastAsia="Times New Roman" w:hAnsi="Tahoma" w:cs="Times New Roman"/>
      <w:sz w:val="16"/>
      <w:szCs w:val="16"/>
    </w:rPr>
  </w:style>
  <w:style w:type="paragraph" w:styleId="ac">
    <w:name w:val="List Paragraph"/>
    <w:basedOn w:val="a"/>
    <w:uiPriority w:val="34"/>
    <w:qFormat/>
    <w:rsid w:val="00D372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6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brbratsk.ru/upload/13.07.10-%D0%9F%D0%BE%D1%81%D1%82%D0%B0%D0%BD%D0%BE%D0%B2%D0%BB%D0%B5%D0%BD%D0%B8%D0%B5%20%E2%84%96%20582%20%D0%BE%D1%82%2010.07.2013%20-%20%D0%BF%D1%80%D0%B0%D0%B2%D0%B8%D0%BB%D0%B0%20%D1%80%D0%B0%D0%B7%D0%BC%D0%B5%D1%89%D0%B5%D0%BD%D0%B8%D1%8F%20%D0%B8%D0%BD%D1%84%D0%BE%D1%80%D0%BC%D0%B0%D1%86%D0%B8%D0%B8%20%D0%BD%D0%B0%20%D1%81%D0%B0%D0%B9%D1%82%D0%B5.pdf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obrbratsk.ru/upload/%D0%BA%D0%BE%D0%BD%D1%86%D0%B5%D0%BF%D1%86%D0%B8%D1%8F%20%D0%B4%D0%BE%D1%88%D0%BA%D0%BE%D0%BB%D1%8C%D0%BD%D0%BE%D0%B3%D0%BE%20%D0%B2%D0%BE%D1%81%D0%BF%D0%B8%D1%82%D0%B0%D0%BD%D0%B8%D1%8Ft.do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brbratsk.ru/upload/%D0%97%D0%B0%D0%BA%D0%BE%D0%BD%20%D0%BE%D0%B1%20%D0%BE%D0%B1%D1%80%D0%B0%D0%B7%D0%BE%D0%B2%D0%B0%D0%BD%D0%B8%D0%B8%202013.doc" TargetMode="External"/><Relationship Id="rId11" Type="http://schemas.openxmlformats.org/officeDocument/2006/relationships/hyperlink" Target="http://obrbratsk.ru/upload/%D0%A1%D0%95%D0%9C%D0%95%D0%99%D0%9D%D0%90%D0%AF%20%D0%A4%D0%9E%D0%A0%D0%9C%D0%90%20%D0%9E%D0%91%D0%A3%D0%A7%D0%95%D0%9D%D0%98%D0%AF.doc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obrbratsk.ru/upload/042-%D0%A1%D0%B0%D0%BD%D0%9F%D0%B8%D0%9D-2.4.1.3049-13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brbratsk.ru/upload/%D0%A3%D0%BA%D0%B0%D0%B7%20%D0%9F%D1%80%D0%B5%D0%B7%D0%B8%D0%B4%D0%B5%D0%BD%D1%82%D0%B0%20%D0%A0%D0%A4%20%D0%BE%D1%82%2007_05_2012%20N%20599%20%20%D0%9E%20%D0%BC%D0%B5%D1%80%D0%B0%D1%85%20%D0%BF%D0%BE%20%D1%80%D0%B5%D0%B0%D0%BB%D0%B8%D0%B7%D0%B0%D1%86%D0%B8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3297</Words>
  <Characters>18795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УО</dc:creator>
  <cp:lastModifiedBy>Детский сад №2"Асиктакан"</cp:lastModifiedBy>
  <cp:revision>10</cp:revision>
  <cp:lastPrinted>2015-04-17T11:46:00Z</cp:lastPrinted>
  <dcterms:created xsi:type="dcterms:W3CDTF">2016-04-14T07:37:00Z</dcterms:created>
  <dcterms:modified xsi:type="dcterms:W3CDTF">2016-04-19T02:53:00Z</dcterms:modified>
</cp:coreProperties>
</file>